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FF18" w14:textId="1C097931" w:rsidR="00C74638" w:rsidRPr="00BE3DF9" w:rsidRDefault="00000000">
      <w:pPr>
        <w:ind w:right="368"/>
        <w:rPr>
          <w:rFonts w:asciiTheme="majorEastAsia" w:eastAsiaTheme="majorEastAsia" w:hAnsiTheme="majorEastAsia" w:hint="eastAsia"/>
          <w:bCs/>
          <w:szCs w:val="21"/>
        </w:rPr>
      </w:pPr>
      <w:r w:rsidRPr="00BE3DF9">
        <w:rPr>
          <w:rFonts w:asciiTheme="majorEastAsia" w:eastAsiaTheme="majorEastAsia" w:hAnsiTheme="majorEastAsia" w:hint="eastAsia"/>
          <w:bCs/>
          <w:szCs w:val="21"/>
        </w:rPr>
        <w:t>证券代码：</w:t>
      </w:r>
      <w:sdt>
        <w:sdtPr>
          <w:rPr>
            <w:rFonts w:asciiTheme="majorEastAsia" w:eastAsiaTheme="majorEastAsia" w:hAnsiTheme="majorEastAsia" w:hint="eastAsia"/>
            <w:bCs/>
            <w:szCs w:val="21"/>
          </w:rPr>
          <w:alias w:val="公司代码"/>
          <w:tag w:val="_GBC_138c01e0fe974213b7dbee2fd8863794"/>
          <w:id w:val="-500497649"/>
          <w:lock w:val="sdtLocked"/>
          <w:placeholder>
            <w:docPart w:val="GBC22222222222222222222222222222"/>
          </w:placeholder>
        </w:sdtPr>
        <w:sdtContent>
          <w:r w:rsidRPr="00BE3DF9">
            <w:rPr>
              <w:rFonts w:asciiTheme="majorEastAsia" w:eastAsiaTheme="majorEastAsia" w:hAnsiTheme="majorEastAsia" w:hint="eastAsia"/>
              <w:bCs/>
              <w:szCs w:val="21"/>
            </w:rPr>
            <w:t>600751</w:t>
          </w:r>
        </w:sdtContent>
      </w:sdt>
      <w:r w:rsidRPr="00BE3DF9">
        <w:rPr>
          <w:rFonts w:asciiTheme="majorEastAsia" w:eastAsiaTheme="majorEastAsia" w:hAnsiTheme="majorEastAsia" w:hint="eastAsia"/>
          <w:bCs/>
          <w:szCs w:val="21"/>
        </w:rPr>
        <w:t xml:space="preserve">  </w:t>
      </w:r>
      <w:r w:rsidRPr="00BE3DF9">
        <w:rPr>
          <w:rFonts w:asciiTheme="majorEastAsia" w:eastAsiaTheme="majorEastAsia" w:hAnsiTheme="majorEastAsia"/>
          <w:bCs/>
          <w:szCs w:val="21"/>
        </w:rPr>
        <w:t xml:space="preserve"> </w:t>
      </w:r>
      <w:r w:rsidR="00BE3DF9">
        <w:rPr>
          <w:rFonts w:asciiTheme="majorEastAsia" w:eastAsiaTheme="majorEastAsia" w:hAnsiTheme="majorEastAsia" w:hint="eastAsia"/>
          <w:bCs/>
          <w:szCs w:val="21"/>
        </w:rPr>
        <w:t xml:space="preserve">900938  </w:t>
      </w:r>
      <w:r w:rsidRPr="00BE3DF9">
        <w:rPr>
          <w:rFonts w:asciiTheme="majorEastAsia" w:eastAsiaTheme="majorEastAsia" w:hAnsiTheme="majorEastAsia"/>
          <w:bCs/>
          <w:szCs w:val="21"/>
        </w:rPr>
        <w:t xml:space="preserve"> </w:t>
      </w:r>
      <w:r w:rsidRPr="00BE3DF9">
        <w:rPr>
          <w:rFonts w:asciiTheme="majorEastAsia" w:eastAsiaTheme="majorEastAsia" w:hAnsiTheme="majorEastAsia" w:hint="eastAsia"/>
          <w:bCs/>
          <w:szCs w:val="21"/>
        </w:rPr>
        <w:t>证券简称：</w:t>
      </w:r>
      <w:sdt>
        <w:sdtPr>
          <w:rPr>
            <w:rFonts w:asciiTheme="majorEastAsia" w:eastAsiaTheme="majorEastAsia" w:hAnsiTheme="majorEastAsia" w:hint="eastAsia"/>
            <w:bCs/>
            <w:szCs w:val="21"/>
          </w:rPr>
          <w:alias w:val="公司简称"/>
          <w:tag w:val="_GBC_6ee4c2067d484d859d579e07119d67d5"/>
          <w:id w:val="-1820565780"/>
          <w:lock w:val="sdtLocked"/>
          <w:placeholder>
            <w:docPart w:val="GBC22222222222222222222222222222"/>
          </w:placeholder>
        </w:sdtPr>
        <w:sdtContent>
          <w:r w:rsidRPr="00BE3DF9">
            <w:rPr>
              <w:rFonts w:asciiTheme="majorEastAsia" w:eastAsiaTheme="majorEastAsia" w:hAnsiTheme="majorEastAsia" w:hint="eastAsia"/>
              <w:bCs/>
              <w:szCs w:val="21"/>
            </w:rPr>
            <w:t>海航科技</w:t>
          </w:r>
        </w:sdtContent>
      </w:sdt>
      <w:r w:rsidRPr="00BE3DF9">
        <w:rPr>
          <w:rFonts w:asciiTheme="majorEastAsia" w:eastAsiaTheme="majorEastAsia" w:hAnsiTheme="majorEastAsia" w:hint="eastAsia"/>
          <w:bCs/>
          <w:szCs w:val="21"/>
        </w:rPr>
        <w:t xml:space="preserve">  </w:t>
      </w:r>
      <w:r w:rsidRPr="00BE3DF9">
        <w:rPr>
          <w:rFonts w:asciiTheme="majorEastAsia" w:eastAsiaTheme="majorEastAsia" w:hAnsiTheme="majorEastAsia"/>
          <w:bCs/>
          <w:szCs w:val="21"/>
        </w:rPr>
        <w:t xml:space="preserve"> </w:t>
      </w:r>
      <w:r w:rsidR="00BE3DF9">
        <w:rPr>
          <w:rFonts w:asciiTheme="majorEastAsia" w:eastAsiaTheme="majorEastAsia" w:hAnsiTheme="majorEastAsia" w:hint="eastAsia"/>
          <w:bCs/>
          <w:szCs w:val="21"/>
        </w:rPr>
        <w:t xml:space="preserve">海科B  </w:t>
      </w:r>
      <w:r w:rsidRPr="00BE3DF9">
        <w:rPr>
          <w:rFonts w:asciiTheme="majorEastAsia" w:eastAsiaTheme="majorEastAsia" w:hAnsiTheme="majorEastAsia"/>
          <w:bCs/>
          <w:szCs w:val="21"/>
        </w:rPr>
        <w:t xml:space="preserve"> </w:t>
      </w:r>
      <w:r w:rsidRPr="00BE3DF9">
        <w:rPr>
          <w:rFonts w:asciiTheme="majorEastAsia" w:eastAsiaTheme="majorEastAsia" w:hAnsiTheme="majorEastAsia" w:hint="eastAsia"/>
          <w:bCs/>
          <w:szCs w:val="21"/>
        </w:rPr>
        <w:t>公告编号：</w:t>
      </w:r>
      <w:sdt>
        <w:sdtPr>
          <w:rPr>
            <w:rFonts w:asciiTheme="majorEastAsia" w:eastAsiaTheme="majorEastAsia" w:hAnsiTheme="majorEastAsia" w:hint="eastAsia"/>
            <w:bCs/>
            <w:szCs w:val="21"/>
          </w:rPr>
          <w:alias w:val="临时公告编号"/>
          <w:tag w:val="_GBC_51438e46cb944a2bb6b9cb5e9d53d512"/>
          <w:id w:val="-810561120"/>
          <w:lock w:val="sdtLocked"/>
          <w:placeholder>
            <w:docPart w:val="GBC22222222222222222222222222222"/>
          </w:placeholder>
        </w:sdtPr>
        <w:sdtContent>
          <w:r w:rsidRPr="00BE3DF9">
            <w:rPr>
              <w:rFonts w:asciiTheme="majorEastAsia" w:eastAsiaTheme="majorEastAsia" w:hAnsiTheme="majorEastAsia" w:hint="eastAsia"/>
              <w:bCs/>
              <w:szCs w:val="21"/>
            </w:rPr>
            <w:t>2025-</w:t>
          </w:r>
          <w:r w:rsidR="00BE3DF9">
            <w:rPr>
              <w:rFonts w:asciiTheme="majorEastAsia" w:eastAsiaTheme="majorEastAsia" w:hAnsiTheme="majorEastAsia" w:hint="eastAsia"/>
              <w:bCs/>
              <w:szCs w:val="21"/>
            </w:rPr>
            <w:t>04</w:t>
          </w:r>
          <w:r w:rsidR="006C099C">
            <w:rPr>
              <w:rFonts w:asciiTheme="majorEastAsia" w:eastAsiaTheme="majorEastAsia" w:hAnsiTheme="majorEastAsia" w:hint="eastAsia"/>
              <w:bCs/>
              <w:szCs w:val="21"/>
            </w:rPr>
            <w:t>5</w:t>
          </w:r>
        </w:sdtContent>
      </w:sdt>
    </w:p>
    <w:p w14:paraId="4F9AFC62" w14:textId="77777777" w:rsidR="00C74638" w:rsidRDefault="00C74638">
      <w:pPr>
        <w:ind w:right="368"/>
        <w:jc w:val="right"/>
        <w:rPr>
          <w:rFonts w:asciiTheme="majorEastAsia" w:eastAsiaTheme="majorEastAsia" w:hAnsiTheme="majorEastAsia" w:hint="eastAsia"/>
          <w:b/>
          <w:sz w:val="24"/>
          <w:szCs w:val="24"/>
        </w:rPr>
      </w:pPr>
    </w:p>
    <w:sdt>
      <w:sdtPr>
        <w:alias w:val=""/>
        <w:tag w:val="_GBC_e5bda077f0d143a5ae96b0c17026c0bd"/>
        <w:id w:val="-62847375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051271694"/>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07D10C14" w14:textId="77777777" w:rsidR="00C74638"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海航科技股份有限公司</w:t>
              </w:r>
            </w:p>
          </w:sdtContent>
        </w:sdt>
        <w:p w14:paraId="79C911E3" w14:textId="48AB1732" w:rsidR="00C74638"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314941767"/>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会召开年度"/>
                  <w:tag w:val="_GBC_a9916c55a66d448495b318c4baea1a96"/>
                  <w:id w:val="-1233304035"/>
                  <w:lock w:val="sdtLocked"/>
                  <w:placeholder>
                    <w:docPart w:val="GBC22222222222222222222222222222"/>
                  </w:placeholder>
                  <w:dataBinding w:prefixMappings="xmlns:clcta-be='clcta-be'" w:xpath="/*/clcta-be:GuDongDaHuiZhaoKaiNianDu[not(@periodRef)]" w:storeItemID="{688C5A64-A98D-41DA-8685-B71C516D1A56}"/>
                  <w:text/>
                </w:sdtPr>
                <w:sdtContent>
                  <w:r w:rsidR="00BE3DF9">
                    <w:rPr>
                      <w:rFonts w:asciiTheme="majorEastAsia" w:eastAsiaTheme="majorEastAsia" w:hAnsiTheme="majorEastAsia" w:hint="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590366208"/>
                  <w:lock w:val="sdtLocked"/>
                  <w:placeholder>
                    <w:docPart w:val="GBC22222222222222222222222222222"/>
                  </w:placeholder>
                  <w:dataBinding w:prefixMappings="xmlns:clcta-be='clcta-be'" w:xpath="/*/clcta-be:GuDongDaHuiJieCi[not(@periodRef)]" w:storeItemID="{688C5A64-A98D-41DA-8685-B71C516D1A56}"/>
                  <w:text/>
                </w:sdtPr>
                <w:sdtContent>
                  <w:r w:rsidR="00BE3DF9">
                    <w:rPr>
                      <w:rFonts w:asciiTheme="majorEastAsia" w:eastAsiaTheme="majorEastAsia" w:hAnsiTheme="majorEastAsia" w:hint="eastAsia"/>
                      <w:b/>
                      <w:color w:val="FF0000"/>
                      <w:sz w:val="36"/>
                      <w:szCs w:val="36"/>
                    </w:rPr>
                    <w:t>三</w:t>
                  </w:r>
                </w:sdtContent>
              </w:sdt>
              <w:r>
                <w:rPr>
                  <w:rFonts w:asciiTheme="majorEastAsia" w:eastAsiaTheme="majorEastAsia" w:hAnsiTheme="majorEastAsia" w:hint="eastAsia"/>
                  <w:b/>
                  <w:color w:val="FF0000"/>
                  <w:sz w:val="36"/>
                  <w:szCs w:val="36"/>
                </w:rPr>
                <w:t>次临时股东会</w:t>
              </w:r>
            </w:sdtContent>
          </w:sdt>
          <w:r>
            <w:rPr>
              <w:rFonts w:asciiTheme="majorEastAsia" w:eastAsiaTheme="majorEastAsia" w:hAnsiTheme="majorEastAsia" w:hint="eastAsia"/>
              <w:b/>
              <w:color w:val="FF0000"/>
              <w:sz w:val="36"/>
              <w:szCs w:val="36"/>
            </w:rPr>
            <w:t>的通知</w:t>
          </w:r>
        </w:p>
      </w:sdtContent>
    </w:sdt>
    <w:p w14:paraId="31C01B44" w14:textId="77777777" w:rsidR="00C74638" w:rsidRDefault="00C74638">
      <w:pPr>
        <w:jc w:val="center"/>
        <w:rPr>
          <w:rFonts w:asciiTheme="majorEastAsia" w:eastAsiaTheme="majorEastAsia" w:hAnsiTheme="majorEastAsia" w:hint="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217168846"/>
          <w:lock w:val="sdtLocked"/>
          <w:placeholder>
            <w:docPart w:val="GBC11111111111111111111111111111"/>
          </w:placeholder>
        </w:sdtPr>
        <w:sdtContent>
          <w:tr w:rsidR="00C74638" w14:paraId="63BE1DD3" w14:textId="77777777" w:rsidTr="00343874">
            <w:tc>
              <w:tcPr>
                <w:tcW w:w="8522" w:type="dxa"/>
              </w:tcPr>
              <w:p w14:paraId="31E2C576" w14:textId="77777777" w:rsidR="00C74638"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0F8B1F51" w14:textId="77777777" w:rsidR="00C74638" w:rsidRDefault="00C74638">
      <w:pPr>
        <w:autoSpaceDE w:val="0"/>
        <w:autoSpaceDN w:val="0"/>
        <w:adjustRightInd w:val="0"/>
        <w:snapToGrid w:val="0"/>
        <w:spacing w:line="360" w:lineRule="auto"/>
        <w:ind w:firstLineChars="200" w:firstLine="480"/>
        <w:rPr>
          <w:rFonts w:ascii="仿宋_GB2312" w:eastAsia="仿宋_GB2312" w:hAnsi="宋体" w:hint="eastAsia"/>
          <w:sz w:val="24"/>
        </w:rPr>
      </w:pPr>
    </w:p>
    <w:p w14:paraId="673D1CF9" w14:textId="77777777" w:rsidR="00C74638"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2E8D5F4A" w14:textId="77777777" w:rsidR="00C74638"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1728842416"/>
          <w:lock w:val="sdtLocked"/>
          <w:placeholder>
            <w:docPart w:val="GBC22222222222222222222222222222"/>
          </w:placeholder>
          <w:dataBinding w:prefixMappings="xmlns:clcta-be='clcta-be'" w:xpath="/*/clcta-be:GuDongDaHuiZhaoKaiShiJian" w:storeItemID="{688C5A64-A98D-41DA-8685-B71C516D1A56}"/>
          <w:date w:fullDate="2025-11-27T00:00:00Z">
            <w:dateFormat w:val="yyyy'年'M'月'd'日'"/>
            <w:lid w:val="zh-CN"/>
            <w:storeMappedDataAs w:val="dateTime"/>
            <w:calendar w:val="gregorian"/>
          </w:date>
        </w:sdtPr>
        <w:sdtContent>
          <w:r>
            <w:rPr>
              <w:rFonts w:ascii="宋体" w:hAnsi="宋体" w:cs="宋体" w:hint="eastAsia"/>
              <w:kern w:val="0"/>
              <w:sz w:val="24"/>
            </w:rPr>
            <w:t>2025年11月27日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2088881708"/>
        <w:lock w:val="sdtLocked"/>
        <w:placeholder>
          <w:docPart w:val="GBC22222222222222222222222222222"/>
        </w:placeholder>
      </w:sdtPr>
      <w:sdtContent>
        <w:p w14:paraId="008D63C4" w14:textId="77777777" w:rsidR="00C74638"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1937710921"/>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Content>
              <w:r>
                <w:rPr>
                  <w:rFonts w:ascii="宋体" w:eastAsia="宋体" w:hAnsi="宋体" w:cs="宋体" w:hint="eastAsia"/>
                  <w:color w:val="000000"/>
                  <w:kern w:val="0"/>
                  <w:sz w:val="24"/>
                </w:rPr>
                <w:t>上海证券交易所股东</w:t>
              </w:r>
              <w:proofErr w:type="gramStart"/>
              <w:r>
                <w:rPr>
                  <w:rFonts w:ascii="宋体" w:eastAsia="宋体" w:hAnsi="宋体" w:cs="宋体" w:hint="eastAsia"/>
                  <w:color w:val="000000"/>
                  <w:kern w:val="0"/>
                  <w:sz w:val="24"/>
                </w:rPr>
                <w:t>会网络</w:t>
              </w:r>
              <w:proofErr w:type="gramEnd"/>
              <w:r>
                <w:rPr>
                  <w:rFonts w:ascii="宋体" w:eastAsia="宋体" w:hAnsi="宋体" w:cs="宋体" w:hint="eastAsia"/>
                  <w:color w:val="000000"/>
                  <w:kern w:val="0"/>
                  <w:sz w:val="24"/>
                </w:rPr>
                <w:t>投票系统</w:t>
              </w:r>
            </w:sdtContent>
          </w:sdt>
          <w:r>
            <w:rPr>
              <w:rFonts w:ascii="宋体" w:eastAsia="宋体" w:hAnsi="宋体" w:cs="宋体" w:hint="eastAsia"/>
              <w:color w:val="000000"/>
              <w:kern w:val="0"/>
              <w:sz w:val="24"/>
            </w:rPr>
            <w:t xml:space="preserve"> </w:t>
          </w:r>
        </w:p>
      </w:sdtContent>
    </w:sdt>
    <w:p w14:paraId="4B390D6D" w14:textId="77777777" w:rsidR="00C74638"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66C4E36A" w14:textId="77777777" w:rsidR="00C7463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w:t>
      </w:r>
      <w:proofErr w:type="gramStart"/>
      <w:r>
        <w:rPr>
          <w:rFonts w:hint="eastAsia"/>
          <w:b w:val="0"/>
          <w:kern w:val="0"/>
          <w:sz w:val="24"/>
          <w:szCs w:val="24"/>
        </w:rPr>
        <w:t>会类型</w:t>
      </w:r>
      <w:proofErr w:type="gramEnd"/>
      <w:r>
        <w:rPr>
          <w:rFonts w:hint="eastAsia"/>
          <w:b w:val="0"/>
          <w:kern w:val="0"/>
          <w:sz w:val="24"/>
          <w:szCs w:val="24"/>
        </w:rPr>
        <w:t>和届次</w:t>
      </w:r>
    </w:p>
    <w:sdt>
      <w:sdtPr>
        <w:rPr>
          <w:rFonts w:hint="eastAsia"/>
          <w:sz w:val="24"/>
          <w:szCs w:val="24"/>
        </w:rPr>
        <w:tag w:val="_GBC_7d395fe4e4094149a36da68f2b96c770"/>
        <w:id w:val="-1327056787"/>
        <w:lock w:val="sdtLocked"/>
        <w:placeholder>
          <w:docPart w:val="GBC22222222222222222222222222222"/>
        </w:placeholder>
      </w:sdtPr>
      <w:sdtContent>
        <w:p w14:paraId="2A55567D" w14:textId="0D5D5C20" w:rsidR="00C74638" w:rsidRDefault="00000000">
          <w:pPr>
            <w:rPr>
              <w:sz w:val="24"/>
              <w:szCs w:val="24"/>
            </w:rPr>
          </w:pPr>
          <w:sdt>
            <w:sdtPr>
              <w:rPr>
                <w:rFonts w:hint="eastAsia"/>
                <w:sz w:val="24"/>
                <w:szCs w:val="24"/>
              </w:rPr>
              <w:alias w:val="股东会召开年度"/>
              <w:tag w:val="_GBC_b05c101bf348408e837555bbb916e46e"/>
              <w:id w:val="-557162860"/>
              <w:lock w:val="sdtLocked"/>
              <w:placeholder>
                <w:docPart w:val="GBC22222222222222222222222222222"/>
              </w:placeholder>
              <w:dataBinding w:prefixMappings="xmlns:clcta-be='clcta-be'" w:xpath="/*/clcta-be:GuDongDaHuiZhaoKaiNianDu[not(@periodRef)]" w:storeItemID="{688C5A64-A98D-41DA-8685-B71C516D1A56}"/>
              <w:text/>
            </w:sdtPr>
            <w:sdtContent>
              <w:r w:rsidR="00BE3DF9">
                <w:rPr>
                  <w:rFonts w:hint="eastAsia"/>
                  <w:sz w:val="24"/>
                  <w:szCs w:val="24"/>
                </w:rPr>
                <w:t>2025</w:t>
              </w:r>
            </w:sdtContent>
          </w:sdt>
          <w:r>
            <w:rPr>
              <w:rFonts w:hint="eastAsia"/>
              <w:sz w:val="24"/>
              <w:szCs w:val="24"/>
            </w:rPr>
            <w:t>年第</w:t>
          </w:r>
          <w:sdt>
            <w:sdtPr>
              <w:rPr>
                <w:rFonts w:hint="eastAsia"/>
                <w:sz w:val="24"/>
                <w:szCs w:val="24"/>
              </w:rPr>
              <w:alias w:val="股东会届次"/>
              <w:tag w:val="_GBC_62bbc6b707504444b3822ece48dec4f7"/>
              <w:id w:val="-1358044758"/>
              <w:lock w:val="sdtLocked"/>
              <w:placeholder>
                <w:docPart w:val="GBC22222222222222222222222222222"/>
              </w:placeholder>
              <w:dataBinding w:prefixMappings="xmlns:clcta-be='clcta-be'" w:xpath="/*/clcta-be:GuDongDaHuiJieCi[not(@periodRef)]" w:storeItemID="{688C5A64-A98D-41DA-8685-B71C516D1A56}"/>
              <w:text/>
            </w:sdtPr>
            <w:sdtContent>
              <w:r w:rsidR="00BE3DF9">
                <w:rPr>
                  <w:rFonts w:hint="eastAsia"/>
                  <w:sz w:val="24"/>
                  <w:szCs w:val="24"/>
                </w:rPr>
                <w:t>三</w:t>
              </w:r>
            </w:sdtContent>
          </w:sdt>
          <w:r>
            <w:rPr>
              <w:rFonts w:hint="eastAsia"/>
              <w:sz w:val="24"/>
              <w:szCs w:val="24"/>
            </w:rPr>
            <w:t>次临时股东会</w:t>
          </w:r>
        </w:p>
      </w:sdtContent>
    </w:sdt>
    <w:p w14:paraId="26E3D25A" w14:textId="77777777" w:rsidR="00C7463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股东会召集人：</w:t>
      </w:r>
      <w:r>
        <w:rPr>
          <w:rFonts w:hint="eastAsia"/>
          <w:b w:val="0"/>
          <w:sz w:val="24"/>
          <w:szCs w:val="24"/>
        </w:rPr>
        <w:t>董事会</w:t>
      </w:r>
    </w:p>
    <w:p w14:paraId="0D09917A" w14:textId="77777777" w:rsidR="00C7463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本次股东会所采用的表决方式是现场投票和网络投票相结合的方式</w:t>
      </w:r>
    </w:p>
    <w:p w14:paraId="431EB370" w14:textId="77777777" w:rsidR="00C7463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0BD6996C" w14:textId="2783C4E2" w:rsidR="00C74638"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会召开时间"/>
          <w:tag w:val="_GBC_f9def81ac8ac405d8913a6b668c56c70"/>
          <w:id w:val="-1891566933"/>
          <w:lock w:val="sdtLocked"/>
          <w:placeholder>
            <w:docPart w:val="GBC22222222222222222222222222222"/>
          </w:placeholder>
          <w:dataBinding w:prefixMappings="xmlns:clcta-be='clcta-be'" w:xpath="/*/clcta-be:GuDongDaHuiZhaoKaiShiJian" w:storeItemID="{688C5A64-A98D-41DA-8685-B71C516D1A56}"/>
          <w:date w:fullDate="2025-11-27T00:00:00Z">
            <w:dateFormat w:val="yyyy'年'M'月'd'日'"/>
            <w:lid w:val="zh-CN"/>
            <w:storeMappedDataAs w:val="dateTime"/>
            <w:calendar w:val="gregorian"/>
          </w:date>
        </w:sdtPr>
        <w:sdtContent>
          <w:r w:rsidR="00BE3DF9">
            <w:rPr>
              <w:rFonts w:asciiTheme="minorEastAsia" w:hAnsiTheme="minorEastAsia" w:hint="eastAsia"/>
              <w:sz w:val="24"/>
              <w:szCs w:val="24"/>
            </w:rPr>
            <w:t>2025年11月27日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681039664"/>
          <w:lock w:val="sdtLocked"/>
          <w:placeholder>
            <w:docPart w:val="GBC22222222222222222222222222222"/>
          </w:placeholder>
        </w:sdtPr>
        <w:sdtEndPr>
          <w:rPr>
            <w:rFonts w:asciiTheme="minorHAnsi" w:hAnsiTheme="minorHAnsi"/>
          </w:rPr>
        </w:sdtEndPr>
        <w:sdtContent>
          <w:r w:rsidR="006F7229">
            <w:rPr>
              <w:rFonts w:asciiTheme="minorEastAsia" w:hAnsiTheme="minorEastAsia" w:hint="eastAsia"/>
              <w:sz w:val="24"/>
              <w:szCs w:val="24"/>
            </w:rPr>
            <w:t>14</w:t>
          </w:r>
          <w:r>
            <w:rPr>
              <w:rFonts w:asciiTheme="minorEastAsia" w:hAnsiTheme="minorEastAsia" w:hint="eastAsia"/>
              <w:sz w:val="24"/>
              <w:szCs w:val="24"/>
            </w:rPr>
            <w:t>点</w:t>
          </w:r>
          <w:r w:rsidR="006F7229">
            <w:rPr>
              <w:rFonts w:asciiTheme="minorEastAsia" w:hAnsiTheme="minorEastAsia" w:hint="eastAsia"/>
              <w:sz w:val="24"/>
              <w:szCs w:val="24"/>
            </w:rPr>
            <w:t>00</w:t>
          </w:r>
          <w:r>
            <w:rPr>
              <w:rFonts w:asciiTheme="minorEastAsia" w:hAnsiTheme="minorEastAsia" w:hint="eastAsia"/>
              <w:sz w:val="24"/>
              <w:szCs w:val="24"/>
            </w:rPr>
            <w:t>分</w:t>
          </w:r>
        </w:sdtContent>
      </w:sdt>
    </w:p>
    <w:p w14:paraId="42C86D85" w14:textId="01E80266" w:rsidR="00C74638"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237554405"/>
          <w:lock w:val="sdtLocked"/>
          <w:placeholder>
            <w:docPart w:val="GBC22222222222222222222222222222"/>
          </w:placeholder>
        </w:sdtPr>
        <w:sdtContent>
          <w:r w:rsidR="00BE3DF9" w:rsidRPr="00BE3DF9">
            <w:rPr>
              <w:rFonts w:hint="eastAsia"/>
              <w:sz w:val="24"/>
              <w:szCs w:val="24"/>
            </w:rPr>
            <w:t>天津市河西区马场</w:t>
          </w:r>
          <w:r w:rsidR="00BE3DF9" w:rsidRPr="00E20707">
            <w:rPr>
              <w:rFonts w:asciiTheme="minorEastAsia" w:hAnsiTheme="minorEastAsia" w:hint="eastAsia"/>
              <w:sz w:val="24"/>
              <w:szCs w:val="24"/>
            </w:rPr>
            <w:t>道207号天</w:t>
          </w:r>
          <w:r w:rsidR="00BE3DF9" w:rsidRPr="00BE3DF9">
            <w:rPr>
              <w:rFonts w:hint="eastAsia"/>
              <w:sz w:val="24"/>
              <w:szCs w:val="24"/>
            </w:rPr>
            <w:t>津艺龙酒店</w:t>
          </w:r>
        </w:sdtContent>
      </w:sdt>
    </w:p>
    <w:p w14:paraId="1E1E6461" w14:textId="77777777" w:rsidR="00C7463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1220675686"/>
        <w:lock w:val="sdtLocked"/>
        <w:placeholder>
          <w:docPart w:val="GBC22222222222222222222222222222"/>
        </w:placeholder>
      </w:sdtPr>
      <w:sdtEndPr>
        <w:rPr>
          <w:rFonts w:asciiTheme="minorEastAsia" w:hAnsiTheme="minorEastAsia"/>
        </w:rPr>
      </w:sdtEndPr>
      <w:sdtContent>
        <w:p w14:paraId="0EFDA7A5" w14:textId="77777777" w:rsidR="00C74638" w:rsidRDefault="00000000">
          <w:pPr>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1382634916"/>
              <w:lock w:val="sdtLocked"/>
              <w:placeholder>
                <w:docPart w:val="GBC22222222222222222222222222222"/>
              </w:placeholder>
            </w:sdtPr>
            <w:sdtContent>
              <w:r>
                <w:rPr>
                  <w:rFonts w:hint="eastAsia"/>
                  <w:sz w:val="24"/>
                  <w:szCs w:val="24"/>
                </w:rPr>
                <w:t>上海证券交易所股东</w:t>
              </w:r>
              <w:proofErr w:type="gramStart"/>
              <w:r>
                <w:rPr>
                  <w:rFonts w:hint="eastAsia"/>
                  <w:sz w:val="24"/>
                  <w:szCs w:val="24"/>
                </w:rPr>
                <w:t>会网络</w:t>
              </w:r>
              <w:proofErr w:type="gramEnd"/>
              <w:r>
                <w:rPr>
                  <w:rFonts w:hint="eastAsia"/>
                  <w:sz w:val="24"/>
                  <w:szCs w:val="24"/>
                </w:rPr>
                <w:t>投票系统</w:t>
              </w:r>
            </w:sdtContent>
          </w:sdt>
        </w:p>
        <w:p w14:paraId="34152694" w14:textId="1EB5C077" w:rsidR="00C74638"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242031612"/>
              <w:lock w:val="sdtLocked"/>
              <w:placeholder>
                <w:docPart w:val="GBC22222222222222222222222222222"/>
              </w:placeholder>
              <w:date w:fullDate="2025-11-27T00:00:00Z">
                <w:dateFormat w:val="yyyy'年'M'月'd'日'"/>
                <w:lid w:val="zh-CN"/>
                <w:storeMappedDataAs w:val="dateTime"/>
                <w:calendar w:val="gregorian"/>
              </w:date>
            </w:sdtPr>
            <w:sdtContent>
              <w:r w:rsidR="00BE3DF9">
                <w:rPr>
                  <w:rFonts w:ascii="宋体" w:hAnsi="宋体" w:cs="宋体" w:hint="eastAsia"/>
                  <w:kern w:val="0"/>
                  <w:sz w:val="24"/>
                  <w:szCs w:val="24"/>
                </w:rPr>
                <w:t>2025年11月27日</w:t>
              </w:r>
            </w:sdtContent>
          </w:sdt>
        </w:p>
        <w:p w14:paraId="2A75DA1A" w14:textId="6D79C0B5" w:rsidR="00C74638" w:rsidRDefault="00000000">
          <w:pPr>
            <w:adjustRightInd w:val="0"/>
            <w:spacing w:line="360" w:lineRule="auto"/>
            <w:ind w:firstLineChars="1100" w:firstLine="2640"/>
            <w:rPr>
              <w:rFonts w:ascii="宋体" w:hAnsi="宋体" w:cs="宋体" w:hint="eastAsia"/>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836994279"/>
              <w:lock w:val="sdtLocked"/>
              <w:placeholder>
                <w:docPart w:val="GBC22222222222222222222222222222"/>
              </w:placeholder>
              <w:date w:fullDate="2025-11-27T00:00:00Z">
                <w:dateFormat w:val="yyyy'年'M'月'd'日'"/>
                <w:lid w:val="zh-CN"/>
                <w:storeMappedDataAs w:val="dateTime"/>
                <w:calendar w:val="gregorian"/>
              </w:date>
            </w:sdtPr>
            <w:sdtContent>
              <w:r w:rsidR="00BE3DF9">
                <w:rPr>
                  <w:rFonts w:ascii="宋体" w:hAnsi="宋体" w:cs="宋体" w:hint="eastAsia"/>
                  <w:kern w:val="0"/>
                  <w:sz w:val="24"/>
                  <w:szCs w:val="24"/>
                </w:rPr>
                <w:t>2025年11月27日</w:t>
              </w:r>
            </w:sdtContent>
          </w:sdt>
        </w:p>
        <w:p w14:paraId="063CE53A" w14:textId="77777777" w:rsidR="00C74638"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14:paraId="69328403" w14:textId="77777777" w:rsidR="00C7463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51FF4BCB" w14:textId="77777777" w:rsidR="00C74638" w:rsidRDefault="00000000">
      <w:pPr>
        <w:pStyle w:val="a6"/>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
        <w:tag w:val="_GBC_da7605f4a3d74e33805b40c1b109f81b"/>
        <w:id w:val="-1584904871"/>
        <w:lock w:val="sdtLocked"/>
        <w:placeholder>
          <w:docPart w:val="GBC22222222222222222222222222222"/>
        </w:placeholder>
      </w:sdtPr>
      <w:sdtEndPr>
        <w:rPr>
          <w:rFonts w:hint="default"/>
          <w:kern w:val="2"/>
          <w:sz w:val="21"/>
          <w:szCs w:val="22"/>
        </w:rPr>
      </w:sdtEndPr>
      <w:sdtContent>
        <w:p w14:paraId="4A0B8961" w14:textId="77777777" w:rsidR="00C7463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37A237E3" w14:textId="01B14E9E" w:rsidR="00C74638" w:rsidRDefault="00000000">
          <w:sdt>
            <w:sdtPr>
              <w:rPr>
                <w:rFonts w:asciiTheme="minorEastAsia" w:hAnsiTheme="minorEastAsia"/>
                <w:sz w:val="24"/>
                <w:szCs w:val="24"/>
              </w:rPr>
              <w:alias w:val="投票方式涉及征集投票权情况"/>
              <w:tag w:val="_GBC_933b968be7fb443e9034a38ab8d7b422"/>
              <w:id w:val="1066454711"/>
              <w:lock w:val="sdtLocked"/>
              <w:placeholder>
                <w:docPart w:val="GBC22222222222222222222222222222"/>
              </w:placeholder>
            </w:sdtPr>
            <w:sdtContent>
              <w:r w:rsidR="00BE3DF9">
                <w:rPr>
                  <w:rFonts w:asciiTheme="minorEastAsia" w:hAnsiTheme="minorEastAsia" w:hint="eastAsia"/>
                  <w:sz w:val="24"/>
                  <w:szCs w:val="24"/>
                </w:rPr>
                <w:t>无</w:t>
              </w:r>
            </w:sdtContent>
          </w:sdt>
        </w:p>
      </w:sdtContent>
    </w:sdt>
    <w:p w14:paraId="6546DDA6" w14:textId="77777777" w:rsidR="00C74638"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6AB20F81" w14:textId="77777777" w:rsidR="00C74638" w:rsidRDefault="00000000">
      <w:pPr>
        <w:pStyle w:val="a6"/>
        <w:ind w:left="420" w:firstLineChars="0" w:firstLine="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574170799"/>
        <w:lock w:val="sdtLocked"/>
        <w:placeholder>
          <w:docPart w:val="GBC22222222222222222222222222222"/>
        </w:placeholder>
      </w:sdtPr>
      <w:sdtEndPr>
        <w:rPr>
          <w:rFonts w:hint="eastAsia"/>
        </w:rPr>
      </w:sdtEndPr>
      <w:sdtContent>
        <w:p w14:paraId="4C09BEC6" w14:textId="77777777" w:rsidR="00C74638" w:rsidRDefault="00C74638"/>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5934"/>
            <w:gridCol w:w="1103"/>
            <w:gridCol w:w="1104"/>
          </w:tblGrid>
          <w:tr w:rsidR="00BE3DF9" w14:paraId="058AE64A" w14:textId="77777777" w:rsidTr="00BE3DF9">
            <w:trPr>
              <w:trHeight w:val="445"/>
            </w:trPr>
            <w:sdt>
              <w:sdtPr>
                <w:rPr>
                  <w:rFonts w:hint="eastAsia"/>
                  <w:sz w:val="24"/>
                </w:rPr>
                <w:tag w:val="_PLD_d56e99b5af5e448aa35f6d7511a1c684"/>
                <w:id w:val="1013580127"/>
                <w:lock w:val="sdtLocked"/>
              </w:sdtPr>
              <w:sdtContent>
                <w:tc>
                  <w:tcPr>
                    <w:tcW w:w="445" w:type="pct"/>
                    <w:vMerge w:val="restart"/>
                    <w:vAlign w:val="center"/>
                  </w:tcPr>
                  <w:p w14:paraId="44012B39" w14:textId="77777777" w:rsidR="00BE3DF9" w:rsidRDefault="00BE3DF9" w:rsidP="00B95146">
                    <w:pPr>
                      <w:jc w:val="center"/>
                      <w:rPr>
                        <w:sz w:val="24"/>
                      </w:rPr>
                    </w:pPr>
                    <w:r>
                      <w:rPr>
                        <w:rFonts w:hint="eastAsia"/>
                        <w:sz w:val="24"/>
                      </w:rPr>
                      <w:t>序号</w:t>
                    </w:r>
                  </w:p>
                </w:tc>
              </w:sdtContent>
            </w:sdt>
            <w:sdt>
              <w:sdtPr>
                <w:rPr>
                  <w:rFonts w:hint="eastAsia"/>
                  <w:sz w:val="24"/>
                </w:rPr>
                <w:tag w:val="_PLD_491222976a3c4ab0b59fd08723e52dd3"/>
                <w:id w:val="-720129478"/>
                <w:lock w:val="sdtLocked"/>
              </w:sdtPr>
              <w:sdtContent>
                <w:tc>
                  <w:tcPr>
                    <w:tcW w:w="3320" w:type="pct"/>
                    <w:vMerge w:val="restart"/>
                    <w:vAlign w:val="center"/>
                  </w:tcPr>
                  <w:p w14:paraId="7BE3F42F" w14:textId="77777777" w:rsidR="00BE3DF9" w:rsidRDefault="00BE3DF9" w:rsidP="00B95146">
                    <w:pPr>
                      <w:jc w:val="center"/>
                      <w:rPr>
                        <w:sz w:val="24"/>
                      </w:rPr>
                    </w:pPr>
                    <w:r>
                      <w:rPr>
                        <w:rFonts w:hint="eastAsia"/>
                        <w:sz w:val="24"/>
                      </w:rPr>
                      <w:t>议案名称</w:t>
                    </w:r>
                  </w:p>
                </w:tc>
              </w:sdtContent>
            </w:sdt>
            <w:sdt>
              <w:sdtPr>
                <w:rPr>
                  <w:rFonts w:hint="eastAsia"/>
                  <w:sz w:val="24"/>
                </w:rPr>
                <w:tag w:val="_PLD_c9e56675797c415c939766c08f5a5c21"/>
                <w:id w:val="-1341395517"/>
                <w:lock w:val="sdtLocked"/>
              </w:sdtPr>
              <w:sdtContent>
                <w:tc>
                  <w:tcPr>
                    <w:tcW w:w="1235" w:type="pct"/>
                    <w:gridSpan w:val="2"/>
                    <w:vAlign w:val="center"/>
                  </w:tcPr>
                  <w:p w14:paraId="731B9E0A" w14:textId="77777777" w:rsidR="00BE3DF9" w:rsidRDefault="00BE3DF9" w:rsidP="00B95146">
                    <w:pPr>
                      <w:jc w:val="center"/>
                      <w:rPr>
                        <w:sz w:val="24"/>
                      </w:rPr>
                    </w:pPr>
                    <w:r>
                      <w:rPr>
                        <w:rFonts w:hint="eastAsia"/>
                        <w:sz w:val="24"/>
                      </w:rPr>
                      <w:t>投票股东类型</w:t>
                    </w:r>
                  </w:p>
                </w:tc>
              </w:sdtContent>
            </w:sdt>
          </w:tr>
          <w:tr w:rsidR="00BE3DF9" w14:paraId="46392CE0" w14:textId="77777777" w:rsidTr="00BE3DF9">
            <w:trPr>
              <w:trHeight w:val="468"/>
            </w:trPr>
            <w:tc>
              <w:tcPr>
                <w:tcW w:w="445" w:type="pct"/>
                <w:vMerge/>
              </w:tcPr>
              <w:p w14:paraId="3CB153B7" w14:textId="77777777" w:rsidR="00BE3DF9" w:rsidRDefault="00BE3DF9" w:rsidP="00B95146">
                <w:pPr>
                  <w:rPr>
                    <w:sz w:val="24"/>
                  </w:rPr>
                </w:pPr>
              </w:p>
            </w:tc>
            <w:tc>
              <w:tcPr>
                <w:tcW w:w="3320" w:type="pct"/>
                <w:vMerge/>
              </w:tcPr>
              <w:p w14:paraId="79E55B1C" w14:textId="77777777" w:rsidR="00BE3DF9" w:rsidRDefault="00BE3DF9" w:rsidP="00B95146">
                <w:pPr>
                  <w:rPr>
                    <w:sz w:val="24"/>
                  </w:rPr>
                </w:pPr>
              </w:p>
            </w:tc>
            <w:sdt>
              <w:sdtPr>
                <w:rPr>
                  <w:rFonts w:hint="eastAsia"/>
                  <w:sz w:val="24"/>
                </w:rPr>
                <w:tag w:val="_PLD_586d52a0a11448758f483df4c9fc4572"/>
                <w:id w:val="-778570438"/>
                <w:lock w:val="sdtLocked"/>
              </w:sdtPr>
              <w:sdtContent>
                <w:tc>
                  <w:tcPr>
                    <w:tcW w:w="617" w:type="pct"/>
                    <w:vAlign w:val="center"/>
                  </w:tcPr>
                  <w:p w14:paraId="6EE533E2" w14:textId="77777777" w:rsidR="00BE3DF9" w:rsidRDefault="00BE3DF9" w:rsidP="00B95146">
                    <w:pPr>
                      <w:jc w:val="center"/>
                      <w:rPr>
                        <w:sz w:val="24"/>
                      </w:rPr>
                    </w:pPr>
                    <w:r>
                      <w:rPr>
                        <w:rFonts w:hint="eastAsia"/>
                        <w:sz w:val="24"/>
                      </w:rPr>
                      <w:t>A</w:t>
                    </w:r>
                    <w:r>
                      <w:rPr>
                        <w:rFonts w:hint="eastAsia"/>
                        <w:sz w:val="24"/>
                      </w:rPr>
                      <w:t>股股东</w:t>
                    </w:r>
                  </w:p>
                </w:tc>
              </w:sdtContent>
            </w:sdt>
            <w:sdt>
              <w:sdtPr>
                <w:rPr>
                  <w:rFonts w:hint="eastAsia"/>
                  <w:sz w:val="24"/>
                </w:rPr>
                <w:tag w:val="_PLD_81c0686a274545f1abe740cd03cb091d"/>
                <w:id w:val="465478058"/>
                <w:lock w:val="sdtLocked"/>
              </w:sdtPr>
              <w:sdtContent>
                <w:tc>
                  <w:tcPr>
                    <w:tcW w:w="618" w:type="pct"/>
                    <w:vAlign w:val="center"/>
                  </w:tcPr>
                  <w:p w14:paraId="6A0468E6" w14:textId="77777777" w:rsidR="00BE3DF9" w:rsidRDefault="00BE3DF9" w:rsidP="00B95146">
                    <w:pPr>
                      <w:jc w:val="center"/>
                      <w:rPr>
                        <w:sz w:val="24"/>
                      </w:rPr>
                    </w:pPr>
                    <w:r>
                      <w:rPr>
                        <w:rFonts w:hint="eastAsia"/>
                        <w:sz w:val="24"/>
                      </w:rPr>
                      <w:t>B</w:t>
                    </w:r>
                    <w:r>
                      <w:rPr>
                        <w:rFonts w:hint="eastAsia"/>
                        <w:sz w:val="24"/>
                      </w:rPr>
                      <w:t>股股东</w:t>
                    </w:r>
                  </w:p>
                </w:tc>
              </w:sdtContent>
            </w:sdt>
          </w:tr>
          <w:tr w:rsidR="00BE3DF9" w14:paraId="0B4799C0" w14:textId="77777777" w:rsidTr="00B95146">
            <w:tc>
              <w:tcPr>
                <w:tcW w:w="5000" w:type="pct"/>
                <w:gridSpan w:val="4"/>
              </w:tcPr>
              <w:p w14:paraId="1A7B67BE" w14:textId="77777777" w:rsidR="00BE3DF9" w:rsidRDefault="00000000" w:rsidP="00B95146">
                <w:pPr>
                  <w:rPr>
                    <w:sz w:val="24"/>
                  </w:rPr>
                </w:pPr>
                <w:sdt>
                  <w:sdtPr>
                    <w:rPr>
                      <w:rFonts w:hint="eastAsia"/>
                      <w:sz w:val="24"/>
                    </w:rPr>
                    <w:tag w:val="_GBC_21226f34f96047cd91dc81234986cb89"/>
                    <w:id w:val="1581333545"/>
                    <w:lock w:val="sdtLocked"/>
                  </w:sdtPr>
                  <w:sdtContent>
                    <w:r w:rsidR="00BE3DF9">
                      <w:rPr>
                        <w:rFonts w:hint="eastAsia"/>
                        <w:sz w:val="24"/>
                      </w:rPr>
                      <w:t>非累积投票议案</w:t>
                    </w:r>
                  </w:sdtContent>
                </w:sdt>
              </w:p>
            </w:tc>
          </w:tr>
          <w:sdt>
            <w:sdtPr>
              <w:rPr>
                <w:sz w:val="24"/>
              </w:rPr>
              <w:alias w:val="审议听取的议案和报告"/>
              <w:tag w:val="_GBC_7d99c1a5acb64173a253cfcdefba2671"/>
              <w:id w:val="-1236092013"/>
              <w:lock w:val="sdtLocked"/>
              <w:placeholder>
                <w:docPart w:val="D59A6358D5844FE19E547411F5DBCA08"/>
              </w:placeholder>
            </w:sdtPr>
            <w:sdtEndPr>
              <w:rPr>
                <w:rFonts w:asciiTheme="minorEastAsia" w:hAnsiTheme="minorEastAsia"/>
              </w:rPr>
            </w:sdtEndPr>
            <w:sdtContent>
              <w:tr w:rsidR="00BE3DF9" w14:paraId="56E11929" w14:textId="77777777" w:rsidTr="00BE3DF9">
                <w:sdt>
                  <w:sdtPr>
                    <w:rPr>
                      <w:sz w:val="24"/>
                    </w:rPr>
                    <w:alias w:val="审议听取的议案和报告_议案和报告的序号"/>
                    <w:tag w:val="_GBC_84546a6090c442c0ac1c3f3ae71734f5"/>
                    <w:id w:val="1638833947"/>
                    <w:lock w:val="sdtLocked"/>
                    <w:text/>
                  </w:sdtPr>
                  <w:sdtContent>
                    <w:tc>
                      <w:tcPr>
                        <w:tcW w:w="445" w:type="pct"/>
                      </w:tcPr>
                      <w:p w14:paraId="54E2174B" w14:textId="77777777" w:rsidR="00BE3DF9" w:rsidRDefault="00BE3DF9" w:rsidP="00B95146">
                        <w:pPr>
                          <w:rPr>
                            <w:sz w:val="24"/>
                          </w:rPr>
                        </w:pPr>
                        <w:r>
                          <w:rPr>
                            <w:sz w:val="24"/>
                          </w:rPr>
                          <w:t>1.00</w:t>
                        </w:r>
                      </w:p>
                    </w:tc>
                  </w:sdtContent>
                </w:sdt>
                <w:sdt>
                  <w:sdtPr>
                    <w:rPr>
                      <w:sz w:val="24"/>
                    </w:rPr>
                    <w:alias w:val="审议听取的议案和报告_议案和报告名称"/>
                    <w:tag w:val="_GBC_2d47efd670c5406fafca7da025f5f537"/>
                    <w:id w:val="638302014"/>
                    <w:lock w:val="sdtLocked"/>
                    <w:text/>
                  </w:sdtPr>
                  <w:sdtContent>
                    <w:tc>
                      <w:tcPr>
                        <w:tcW w:w="3320" w:type="pct"/>
                      </w:tcPr>
                      <w:p w14:paraId="00A46919" w14:textId="77777777" w:rsidR="00BE3DF9" w:rsidRDefault="00BE3DF9" w:rsidP="00B95146">
                        <w:pPr>
                          <w:rPr>
                            <w:sz w:val="24"/>
                          </w:rPr>
                        </w:pPr>
                        <w:r>
                          <w:rPr>
                            <w:sz w:val="24"/>
                          </w:rPr>
                          <w:t>《关于修订和制定部分公司治理制度的议案》</w:t>
                        </w:r>
                      </w:p>
                    </w:tc>
                  </w:sdtContent>
                </w:sdt>
                <w:sdt>
                  <w:sdtPr>
                    <w:rPr>
                      <w:rFonts w:asciiTheme="minorEastAsia" w:hAnsiTheme="minorEastAsia"/>
                      <w:sz w:val="24"/>
                    </w:rPr>
                    <w:alias w:val="审议议案_投票对象是否是A股股东"/>
                    <w:tag w:val="_GBC_cb20e7b207234f878d35369b3210f6ca"/>
                    <w:id w:val="886769053"/>
                    <w:lock w:val="sdtLocked"/>
                    <w:comboBox>
                      <w:listItem w:displayText="√" w:value="true"/>
                    </w:comboBox>
                  </w:sdtPr>
                  <w:sdtContent>
                    <w:tc>
                      <w:tcPr>
                        <w:tcW w:w="617" w:type="pct"/>
                      </w:tcPr>
                      <w:p w14:paraId="3E60972F"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1427192384"/>
                    <w:lock w:val="sdtLocked"/>
                    <w:comboBox>
                      <w:listItem w:displayText="√" w:value="true"/>
                    </w:comboBox>
                  </w:sdtPr>
                  <w:sdtContent>
                    <w:tc>
                      <w:tcPr>
                        <w:tcW w:w="618" w:type="pct"/>
                      </w:tcPr>
                      <w:p w14:paraId="1A94BB45" w14:textId="361C3E59"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375787516"/>
              <w:lock w:val="sdtLocked"/>
              <w:placeholder>
                <w:docPart w:val="D59A6358D5844FE19E547411F5DBCA08"/>
              </w:placeholder>
            </w:sdtPr>
            <w:sdtEndPr>
              <w:rPr>
                <w:rFonts w:asciiTheme="minorEastAsia" w:hAnsiTheme="minorEastAsia"/>
              </w:rPr>
            </w:sdtEndPr>
            <w:sdtContent>
              <w:tr w:rsidR="00BE3DF9" w14:paraId="42F15948" w14:textId="77777777" w:rsidTr="00BE3DF9">
                <w:sdt>
                  <w:sdtPr>
                    <w:rPr>
                      <w:sz w:val="24"/>
                    </w:rPr>
                    <w:alias w:val="审议听取的议案和报告_议案和报告的序号"/>
                    <w:tag w:val="_GBC_84546a6090c442c0ac1c3f3ae71734f5"/>
                    <w:id w:val="1534306355"/>
                    <w:lock w:val="sdtLocked"/>
                    <w:text/>
                  </w:sdtPr>
                  <w:sdtContent>
                    <w:tc>
                      <w:tcPr>
                        <w:tcW w:w="445" w:type="pct"/>
                      </w:tcPr>
                      <w:p w14:paraId="148F2498" w14:textId="77777777" w:rsidR="00BE3DF9" w:rsidRDefault="00BE3DF9" w:rsidP="00B95146">
                        <w:pPr>
                          <w:rPr>
                            <w:sz w:val="24"/>
                          </w:rPr>
                        </w:pPr>
                        <w:r>
                          <w:rPr>
                            <w:sz w:val="24"/>
                          </w:rPr>
                          <w:t>1.01</w:t>
                        </w:r>
                      </w:p>
                    </w:tc>
                  </w:sdtContent>
                </w:sdt>
                <w:sdt>
                  <w:sdtPr>
                    <w:rPr>
                      <w:sz w:val="24"/>
                    </w:rPr>
                    <w:alias w:val="审议听取的议案和报告_议案和报告名称"/>
                    <w:tag w:val="_GBC_2d47efd670c5406fafca7da025f5f537"/>
                    <w:id w:val="437175687"/>
                    <w:lock w:val="sdtLocked"/>
                    <w:text/>
                  </w:sdtPr>
                  <w:sdtContent>
                    <w:tc>
                      <w:tcPr>
                        <w:tcW w:w="3320" w:type="pct"/>
                      </w:tcPr>
                      <w:p w14:paraId="527BA7DF" w14:textId="77777777" w:rsidR="00BE3DF9" w:rsidRDefault="00BE3DF9" w:rsidP="00B95146">
                        <w:pPr>
                          <w:rPr>
                            <w:sz w:val="24"/>
                          </w:rPr>
                        </w:pPr>
                        <w:r>
                          <w:rPr>
                            <w:sz w:val="24"/>
                          </w:rPr>
                          <w:t>《关于修订</w:t>
                        </w:r>
                        <w:r>
                          <w:rPr>
                            <w:sz w:val="24"/>
                          </w:rPr>
                          <w:t>&lt;</w:t>
                        </w:r>
                        <w:r>
                          <w:rPr>
                            <w:sz w:val="24"/>
                          </w:rPr>
                          <w:t>董事会议事规则</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925927736"/>
                    <w:lock w:val="sdtLocked"/>
                    <w:comboBox>
                      <w:listItem w:displayText="√" w:value="true"/>
                    </w:comboBox>
                  </w:sdtPr>
                  <w:sdtContent>
                    <w:tc>
                      <w:tcPr>
                        <w:tcW w:w="617" w:type="pct"/>
                      </w:tcPr>
                      <w:p w14:paraId="6CE3E8E1"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1924565266"/>
                    <w:lock w:val="sdtLocked"/>
                    <w:comboBox>
                      <w:listItem w:displayText="√" w:value="true"/>
                    </w:comboBox>
                  </w:sdtPr>
                  <w:sdtContent>
                    <w:tc>
                      <w:tcPr>
                        <w:tcW w:w="618" w:type="pct"/>
                      </w:tcPr>
                      <w:p w14:paraId="7E69FBE4" w14:textId="6AAFF56F"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596010655"/>
              <w:lock w:val="sdtLocked"/>
              <w:placeholder>
                <w:docPart w:val="D59A6358D5844FE19E547411F5DBCA08"/>
              </w:placeholder>
            </w:sdtPr>
            <w:sdtEndPr>
              <w:rPr>
                <w:rFonts w:asciiTheme="minorEastAsia" w:hAnsiTheme="minorEastAsia"/>
              </w:rPr>
            </w:sdtEndPr>
            <w:sdtContent>
              <w:tr w:rsidR="00BE3DF9" w14:paraId="00FC68B8" w14:textId="77777777" w:rsidTr="00BE3DF9">
                <w:sdt>
                  <w:sdtPr>
                    <w:rPr>
                      <w:sz w:val="24"/>
                    </w:rPr>
                    <w:alias w:val="审议听取的议案和报告_议案和报告的序号"/>
                    <w:tag w:val="_GBC_84546a6090c442c0ac1c3f3ae71734f5"/>
                    <w:id w:val="742758710"/>
                    <w:lock w:val="sdtLocked"/>
                    <w:text/>
                  </w:sdtPr>
                  <w:sdtContent>
                    <w:tc>
                      <w:tcPr>
                        <w:tcW w:w="445" w:type="pct"/>
                      </w:tcPr>
                      <w:p w14:paraId="3FFAF7F2" w14:textId="77777777" w:rsidR="00BE3DF9" w:rsidRDefault="00BE3DF9" w:rsidP="00B95146">
                        <w:pPr>
                          <w:rPr>
                            <w:sz w:val="24"/>
                          </w:rPr>
                        </w:pPr>
                        <w:r>
                          <w:rPr>
                            <w:sz w:val="24"/>
                          </w:rPr>
                          <w:t>1.02</w:t>
                        </w:r>
                      </w:p>
                    </w:tc>
                  </w:sdtContent>
                </w:sdt>
                <w:sdt>
                  <w:sdtPr>
                    <w:rPr>
                      <w:sz w:val="24"/>
                    </w:rPr>
                    <w:alias w:val="审议听取的议案和报告_议案和报告名称"/>
                    <w:tag w:val="_GBC_2d47efd670c5406fafca7da025f5f537"/>
                    <w:id w:val="175547569"/>
                    <w:lock w:val="sdtLocked"/>
                    <w:text/>
                  </w:sdtPr>
                  <w:sdtContent>
                    <w:tc>
                      <w:tcPr>
                        <w:tcW w:w="3320" w:type="pct"/>
                      </w:tcPr>
                      <w:p w14:paraId="1A06E21F" w14:textId="77777777" w:rsidR="00BE3DF9" w:rsidRDefault="00BE3DF9" w:rsidP="00B95146">
                        <w:pPr>
                          <w:rPr>
                            <w:sz w:val="24"/>
                          </w:rPr>
                        </w:pPr>
                        <w:r>
                          <w:rPr>
                            <w:sz w:val="24"/>
                          </w:rPr>
                          <w:t>《关于修订</w:t>
                        </w:r>
                        <w:r>
                          <w:rPr>
                            <w:sz w:val="24"/>
                          </w:rPr>
                          <w:t>&lt;</w:t>
                        </w:r>
                        <w:r>
                          <w:rPr>
                            <w:sz w:val="24"/>
                          </w:rPr>
                          <w:t>独立董事工作制度</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1903716969"/>
                    <w:lock w:val="sdtLocked"/>
                    <w:comboBox>
                      <w:listItem w:displayText="√" w:value="true"/>
                    </w:comboBox>
                  </w:sdtPr>
                  <w:sdtContent>
                    <w:tc>
                      <w:tcPr>
                        <w:tcW w:w="617" w:type="pct"/>
                      </w:tcPr>
                      <w:p w14:paraId="151D859F"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2049525677"/>
                    <w:lock w:val="sdtLocked"/>
                    <w:comboBox>
                      <w:listItem w:displayText="√" w:value="true"/>
                    </w:comboBox>
                  </w:sdtPr>
                  <w:sdtContent>
                    <w:tc>
                      <w:tcPr>
                        <w:tcW w:w="618" w:type="pct"/>
                      </w:tcPr>
                      <w:p w14:paraId="289BEDBE" w14:textId="521042AE"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851867449"/>
              <w:lock w:val="sdtLocked"/>
              <w:placeholder>
                <w:docPart w:val="D59A6358D5844FE19E547411F5DBCA08"/>
              </w:placeholder>
            </w:sdtPr>
            <w:sdtEndPr>
              <w:rPr>
                <w:rFonts w:asciiTheme="minorEastAsia" w:hAnsiTheme="minorEastAsia"/>
              </w:rPr>
            </w:sdtEndPr>
            <w:sdtContent>
              <w:tr w:rsidR="00BE3DF9" w14:paraId="77533F95" w14:textId="77777777" w:rsidTr="00BE3DF9">
                <w:sdt>
                  <w:sdtPr>
                    <w:rPr>
                      <w:sz w:val="24"/>
                    </w:rPr>
                    <w:alias w:val="审议听取的议案和报告_议案和报告的序号"/>
                    <w:tag w:val="_GBC_84546a6090c442c0ac1c3f3ae71734f5"/>
                    <w:id w:val="776981041"/>
                    <w:lock w:val="sdtLocked"/>
                    <w:text/>
                  </w:sdtPr>
                  <w:sdtContent>
                    <w:tc>
                      <w:tcPr>
                        <w:tcW w:w="445" w:type="pct"/>
                      </w:tcPr>
                      <w:p w14:paraId="6E4A1463" w14:textId="77777777" w:rsidR="00BE3DF9" w:rsidRDefault="00BE3DF9" w:rsidP="00B95146">
                        <w:pPr>
                          <w:rPr>
                            <w:sz w:val="24"/>
                          </w:rPr>
                        </w:pPr>
                        <w:r>
                          <w:rPr>
                            <w:sz w:val="24"/>
                          </w:rPr>
                          <w:t>1.03</w:t>
                        </w:r>
                      </w:p>
                    </w:tc>
                  </w:sdtContent>
                </w:sdt>
                <w:sdt>
                  <w:sdtPr>
                    <w:rPr>
                      <w:sz w:val="24"/>
                    </w:rPr>
                    <w:alias w:val="审议听取的议案和报告_议案和报告名称"/>
                    <w:tag w:val="_GBC_2d47efd670c5406fafca7da025f5f537"/>
                    <w:id w:val="800194616"/>
                    <w:lock w:val="sdtLocked"/>
                    <w:text/>
                  </w:sdtPr>
                  <w:sdtContent>
                    <w:tc>
                      <w:tcPr>
                        <w:tcW w:w="3320" w:type="pct"/>
                      </w:tcPr>
                      <w:p w14:paraId="2AFD06FD" w14:textId="77777777" w:rsidR="00BE3DF9" w:rsidRDefault="00BE3DF9" w:rsidP="00B95146">
                        <w:pPr>
                          <w:rPr>
                            <w:sz w:val="24"/>
                          </w:rPr>
                        </w:pPr>
                        <w:r>
                          <w:rPr>
                            <w:sz w:val="24"/>
                          </w:rPr>
                          <w:t>《关于修订</w:t>
                        </w:r>
                        <w:r>
                          <w:rPr>
                            <w:sz w:val="24"/>
                          </w:rPr>
                          <w:t>&lt;</w:t>
                        </w:r>
                        <w:r>
                          <w:rPr>
                            <w:sz w:val="24"/>
                          </w:rPr>
                          <w:t>关联交易管理制度</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1526245000"/>
                    <w:lock w:val="sdtLocked"/>
                    <w:comboBox>
                      <w:listItem w:displayText="√" w:value="true"/>
                    </w:comboBox>
                  </w:sdtPr>
                  <w:sdtContent>
                    <w:tc>
                      <w:tcPr>
                        <w:tcW w:w="617" w:type="pct"/>
                      </w:tcPr>
                      <w:p w14:paraId="4801E204"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1357731325"/>
                    <w:lock w:val="sdtLocked"/>
                    <w:comboBox>
                      <w:listItem w:displayText="√" w:value="true"/>
                    </w:comboBox>
                  </w:sdtPr>
                  <w:sdtContent>
                    <w:tc>
                      <w:tcPr>
                        <w:tcW w:w="618" w:type="pct"/>
                      </w:tcPr>
                      <w:p w14:paraId="0B487F95" w14:textId="6DA22699"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244308700"/>
              <w:lock w:val="sdtLocked"/>
              <w:placeholder>
                <w:docPart w:val="D59A6358D5844FE19E547411F5DBCA08"/>
              </w:placeholder>
            </w:sdtPr>
            <w:sdtEndPr>
              <w:rPr>
                <w:rFonts w:asciiTheme="minorEastAsia" w:hAnsiTheme="minorEastAsia"/>
              </w:rPr>
            </w:sdtEndPr>
            <w:sdtContent>
              <w:tr w:rsidR="00BE3DF9" w14:paraId="6F7008B5" w14:textId="77777777" w:rsidTr="00BE3DF9">
                <w:sdt>
                  <w:sdtPr>
                    <w:rPr>
                      <w:sz w:val="24"/>
                    </w:rPr>
                    <w:alias w:val="审议听取的议案和报告_议案和报告的序号"/>
                    <w:tag w:val="_GBC_84546a6090c442c0ac1c3f3ae71734f5"/>
                    <w:id w:val="742061824"/>
                    <w:lock w:val="sdtLocked"/>
                    <w:text/>
                  </w:sdtPr>
                  <w:sdtContent>
                    <w:tc>
                      <w:tcPr>
                        <w:tcW w:w="445" w:type="pct"/>
                      </w:tcPr>
                      <w:p w14:paraId="4FBB29C5" w14:textId="77777777" w:rsidR="00BE3DF9" w:rsidRDefault="00BE3DF9" w:rsidP="00B95146">
                        <w:pPr>
                          <w:rPr>
                            <w:sz w:val="24"/>
                          </w:rPr>
                        </w:pPr>
                        <w:r>
                          <w:rPr>
                            <w:sz w:val="24"/>
                          </w:rPr>
                          <w:t>1.04</w:t>
                        </w:r>
                      </w:p>
                    </w:tc>
                  </w:sdtContent>
                </w:sdt>
                <w:sdt>
                  <w:sdtPr>
                    <w:rPr>
                      <w:sz w:val="24"/>
                    </w:rPr>
                    <w:alias w:val="审议听取的议案和报告_议案和报告名称"/>
                    <w:tag w:val="_GBC_2d47efd670c5406fafca7da025f5f537"/>
                    <w:id w:val="816683808"/>
                    <w:lock w:val="sdtLocked"/>
                    <w:text/>
                  </w:sdtPr>
                  <w:sdtContent>
                    <w:tc>
                      <w:tcPr>
                        <w:tcW w:w="3320" w:type="pct"/>
                      </w:tcPr>
                      <w:p w14:paraId="5A3E411B" w14:textId="77777777" w:rsidR="00BE3DF9" w:rsidRDefault="00BE3DF9" w:rsidP="00B95146">
                        <w:pPr>
                          <w:rPr>
                            <w:sz w:val="24"/>
                          </w:rPr>
                        </w:pPr>
                        <w:r>
                          <w:rPr>
                            <w:sz w:val="24"/>
                          </w:rPr>
                          <w:t>《关于修订</w:t>
                        </w:r>
                        <w:r>
                          <w:rPr>
                            <w:sz w:val="24"/>
                          </w:rPr>
                          <w:t>&lt;</w:t>
                        </w:r>
                        <w:r>
                          <w:rPr>
                            <w:sz w:val="24"/>
                          </w:rPr>
                          <w:t>募集资金管理制度</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1952619237"/>
                    <w:lock w:val="sdtLocked"/>
                    <w:comboBox>
                      <w:listItem w:displayText="√" w:value="true"/>
                    </w:comboBox>
                  </w:sdtPr>
                  <w:sdtContent>
                    <w:tc>
                      <w:tcPr>
                        <w:tcW w:w="617" w:type="pct"/>
                      </w:tcPr>
                      <w:p w14:paraId="2154A125"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586814300"/>
                    <w:lock w:val="sdtLocked"/>
                    <w:comboBox>
                      <w:listItem w:displayText="√" w:value="true"/>
                    </w:comboBox>
                  </w:sdtPr>
                  <w:sdtContent>
                    <w:tc>
                      <w:tcPr>
                        <w:tcW w:w="618" w:type="pct"/>
                      </w:tcPr>
                      <w:p w14:paraId="46B6D757" w14:textId="6EF234B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723202109"/>
              <w:lock w:val="sdtLocked"/>
              <w:placeholder>
                <w:docPart w:val="D59A6358D5844FE19E547411F5DBCA08"/>
              </w:placeholder>
            </w:sdtPr>
            <w:sdtEndPr>
              <w:rPr>
                <w:rFonts w:asciiTheme="minorEastAsia" w:hAnsiTheme="minorEastAsia"/>
              </w:rPr>
            </w:sdtEndPr>
            <w:sdtContent>
              <w:tr w:rsidR="00BE3DF9" w14:paraId="6C685AED" w14:textId="77777777" w:rsidTr="00BE3DF9">
                <w:sdt>
                  <w:sdtPr>
                    <w:rPr>
                      <w:sz w:val="24"/>
                    </w:rPr>
                    <w:alias w:val="审议听取的议案和报告_议案和报告的序号"/>
                    <w:tag w:val="_GBC_84546a6090c442c0ac1c3f3ae71734f5"/>
                    <w:id w:val="-1864353348"/>
                    <w:lock w:val="sdtLocked"/>
                    <w:text/>
                  </w:sdtPr>
                  <w:sdtContent>
                    <w:tc>
                      <w:tcPr>
                        <w:tcW w:w="445" w:type="pct"/>
                      </w:tcPr>
                      <w:p w14:paraId="380AFB5E" w14:textId="77777777" w:rsidR="00BE3DF9" w:rsidRDefault="00BE3DF9" w:rsidP="00B95146">
                        <w:pPr>
                          <w:rPr>
                            <w:sz w:val="24"/>
                          </w:rPr>
                        </w:pPr>
                        <w:r>
                          <w:rPr>
                            <w:sz w:val="24"/>
                          </w:rPr>
                          <w:t>1.05</w:t>
                        </w:r>
                      </w:p>
                    </w:tc>
                  </w:sdtContent>
                </w:sdt>
                <w:sdt>
                  <w:sdtPr>
                    <w:rPr>
                      <w:sz w:val="24"/>
                    </w:rPr>
                    <w:alias w:val="审议听取的议案和报告_议案和报告名称"/>
                    <w:tag w:val="_GBC_2d47efd670c5406fafca7da025f5f537"/>
                    <w:id w:val="2106613699"/>
                    <w:lock w:val="sdtLocked"/>
                    <w:text/>
                  </w:sdtPr>
                  <w:sdtContent>
                    <w:tc>
                      <w:tcPr>
                        <w:tcW w:w="3320" w:type="pct"/>
                      </w:tcPr>
                      <w:p w14:paraId="185A297B" w14:textId="77777777" w:rsidR="00BE3DF9" w:rsidRDefault="00BE3DF9" w:rsidP="00B95146">
                        <w:pPr>
                          <w:rPr>
                            <w:sz w:val="24"/>
                          </w:rPr>
                        </w:pPr>
                        <w:r>
                          <w:rPr>
                            <w:sz w:val="24"/>
                          </w:rPr>
                          <w:t>《关于修订</w:t>
                        </w:r>
                        <w:r>
                          <w:rPr>
                            <w:sz w:val="24"/>
                          </w:rPr>
                          <w:t>&lt;</w:t>
                        </w:r>
                        <w:r>
                          <w:rPr>
                            <w:sz w:val="24"/>
                          </w:rPr>
                          <w:t>对外担保管理制度</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197357917"/>
                    <w:lock w:val="sdtLocked"/>
                    <w:comboBox>
                      <w:listItem w:displayText="√" w:value="true"/>
                    </w:comboBox>
                  </w:sdtPr>
                  <w:sdtContent>
                    <w:tc>
                      <w:tcPr>
                        <w:tcW w:w="617" w:type="pct"/>
                      </w:tcPr>
                      <w:p w14:paraId="55F60F7A"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1331718060"/>
                    <w:lock w:val="sdtLocked"/>
                    <w:comboBox>
                      <w:listItem w:displayText="√" w:value="true"/>
                    </w:comboBox>
                  </w:sdtPr>
                  <w:sdtContent>
                    <w:tc>
                      <w:tcPr>
                        <w:tcW w:w="618" w:type="pct"/>
                      </w:tcPr>
                      <w:p w14:paraId="5BBC9336" w14:textId="2EF7A31C"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619103726"/>
              <w:lock w:val="sdtLocked"/>
              <w:placeholder>
                <w:docPart w:val="D59A6358D5844FE19E547411F5DBCA08"/>
              </w:placeholder>
            </w:sdtPr>
            <w:sdtEndPr>
              <w:rPr>
                <w:rFonts w:asciiTheme="minorEastAsia" w:hAnsiTheme="minorEastAsia"/>
              </w:rPr>
            </w:sdtEndPr>
            <w:sdtContent>
              <w:tr w:rsidR="00BE3DF9" w14:paraId="7635FF32" w14:textId="77777777" w:rsidTr="00BE3DF9">
                <w:sdt>
                  <w:sdtPr>
                    <w:rPr>
                      <w:sz w:val="24"/>
                    </w:rPr>
                    <w:alias w:val="审议听取的议案和报告_议案和报告的序号"/>
                    <w:tag w:val="_GBC_84546a6090c442c0ac1c3f3ae71734f5"/>
                    <w:id w:val="1427772624"/>
                    <w:lock w:val="sdtLocked"/>
                    <w:text/>
                  </w:sdtPr>
                  <w:sdtContent>
                    <w:tc>
                      <w:tcPr>
                        <w:tcW w:w="445" w:type="pct"/>
                      </w:tcPr>
                      <w:p w14:paraId="7A752DE8" w14:textId="77777777" w:rsidR="00BE3DF9" w:rsidRDefault="00BE3DF9" w:rsidP="00B95146">
                        <w:pPr>
                          <w:rPr>
                            <w:sz w:val="24"/>
                          </w:rPr>
                        </w:pPr>
                        <w:r>
                          <w:rPr>
                            <w:sz w:val="24"/>
                          </w:rPr>
                          <w:t>1.06</w:t>
                        </w:r>
                      </w:p>
                    </w:tc>
                  </w:sdtContent>
                </w:sdt>
                <w:sdt>
                  <w:sdtPr>
                    <w:rPr>
                      <w:sz w:val="24"/>
                    </w:rPr>
                    <w:alias w:val="审议听取的议案和报告_议案和报告名称"/>
                    <w:tag w:val="_GBC_2d47efd670c5406fafca7da025f5f537"/>
                    <w:id w:val="-1246960141"/>
                    <w:lock w:val="sdtLocked"/>
                    <w:text/>
                  </w:sdtPr>
                  <w:sdtContent>
                    <w:tc>
                      <w:tcPr>
                        <w:tcW w:w="3320" w:type="pct"/>
                      </w:tcPr>
                      <w:p w14:paraId="7C6F0833" w14:textId="77777777" w:rsidR="00BE3DF9" w:rsidRDefault="00BE3DF9" w:rsidP="00B95146">
                        <w:pPr>
                          <w:rPr>
                            <w:sz w:val="24"/>
                          </w:rPr>
                        </w:pPr>
                        <w:r>
                          <w:rPr>
                            <w:sz w:val="24"/>
                          </w:rPr>
                          <w:t>《关于制定</w:t>
                        </w:r>
                        <w:r>
                          <w:rPr>
                            <w:sz w:val="24"/>
                          </w:rPr>
                          <w:t>&lt;</w:t>
                        </w:r>
                        <w:r>
                          <w:rPr>
                            <w:sz w:val="24"/>
                          </w:rPr>
                          <w:t>董事、高级管理人员薪酬管理制度</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118765541"/>
                    <w:lock w:val="sdtLocked"/>
                    <w:comboBox>
                      <w:listItem w:displayText="√" w:value="true"/>
                    </w:comboBox>
                  </w:sdtPr>
                  <w:sdtContent>
                    <w:tc>
                      <w:tcPr>
                        <w:tcW w:w="617" w:type="pct"/>
                      </w:tcPr>
                      <w:p w14:paraId="4A9A9486"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243617678"/>
                    <w:lock w:val="sdtLocked"/>
                    <w:comboBox>
                      <w:listItem w:displayText="√" w:value="true"/>
                    </w:comboBox>
                  </w:sdtPr>
                  <w:sdtContent>
                    <w:tc>
                      <w:tcPr>
                        <w:tcW w:w="618" w:type="pct"/>
                      </w:tcPr>
                      <w:p w14:paraId="2740A63B" w14:textId="45D89DC6"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984361108"/>
              <w:lock w:val="sdtLocked"/>
              <w:placeholder>
                <w:docPart w:val="D59A6358D5844FE19E547411F5DBCA08"/>
              </w:placeholder>
            </w:sdtPr>
            <w:sdtEndPr>
              <w:rPr>
                <w:rFonts w:asciiTheme="minorEastAsia" w:hAnsiTheme="minorEastAsia"/>
              </w:rPr>
            </w:sdtEndPr>
            <w:sdtContent>
              <w:tr w:rsidR="00BE3DF9" w14:paraId="774ABE1B" w14:textId="77777777" w:rsidTr="00BE3DF9">
                <w:sdt>
                  <w:sdtPr>
                    <w:rPr>
                      <w:sz w:val="24"/>
                    </w:rPr>
                    <w:alias w:val="审议听取的议案和报告_议案和报告的序号"/>
                    <w:tag w:val="_GBC_84546a6090c442c0ac1c3f3ae71734f5"/>
                    <w:id w:val="-2975254"/>
                    <w:lock w:val="sdtLocked"/>
                    <w:text/>
                  </w:sdtPr>
                  <w:sdtContent>
                    <w:tc>
                      <w:tcPr>
                        <w:tcW w:w="445" w:type="pct"/>
                      </w:tcPr>
                      <w:p w14:paraId="108C123C" w14:textId="77777777" w:rsidR="00BE3DF9" w:rsidRDefault="00BE3DF9" w:rsidP="00B95146">
                        <w:pPr>
                          <w:rPr>
                            <w:sz w:val="24"/>
                          </w:rPr>
                        </w:pPr>
                        <w:r>
                          <w:rPr>
                            <w:sz w:val="24"/>
                          </w:rPr>
                          <w:t>1.07</w:t>
                        </w:r>
                      </w:p>
                    </w:tc>
                  </w:sdtContent>
                </w:sdt>
                <w:sdt>
                  <w:sdtPr>
                    <w:rPr>
                      <w:sz w:val="24"/>
                    </w:rPr>
                    <w:alias w:val="审议听取的议案和报告_议案和报告名称"/>
                    <w:tag w:val="_GBC_2d47efd670c5406fafca7da025f5f537"/>
                    <w:id w:val="321934606"/>
                    <w:lock w:val="sdtLocked"/>
                    <w:text/>
                  </w:sdtPr>
                  <w:sdtContent>
                    <w:tc>
                      <w:tcPr>
                        <w:tcW w:w="3320" w:type="pct"/>
                      </w:tcPr>
                      <w:p w14:paraId="68A43F04" w14:textId="4F85F7A3" w:rsidR="00BE3DF9" w:rsidRDefault="00BE3DF9" w:rsidP="00B95146">
                        <w:pPr>
                          <w:rPr>
                            <w:sz w:val="24"/>
                          </w:rPr>
                        </w:pPr>
                        <w:r>
                          <w:rPr>
                            <w:sz w:val="24"/>
                          </w:rPr>
                          <w:t>《关于修订</w:t>
                        </w:r>
                        <w:r>
                          <w:rPr>
                            <w:sz w:val="24"/>
                          </w:rPr>
                          <w:t>&lt;</w:t>
                        </w:r>
                        <w:r>
                          <w:rPr>
                            <w:sz w:val="24"/>
                          </w:rPr>
                          <w:t>会计师事务所选聘制度</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1064993067"/>
                    <w:lock w:val="sdtLocked"/>
                    <w:comboBox>
                      <w:listItem w:displayText="√" w:value="true"/>
                    </w:comboBox>
                  </w:sdtPr>
                  <w:sdtContent>
                    <w:tc>
                      <w:tcPr>
                        <w:tcW w:w="617" w:type="pct"/>
                      </w:tcPr>
                      <w:p w14:paraId="001277A4"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1584515896"/>
                    <w:lock w:val="sdtLocked"/>
                    <w:comboBox>
                      <w:listItem w:displayText="√" w:value="true"/>
                    </w:comboBox>
                  </w:sdtPr>
                  <w:sdtContent>
                    <w:tc>
                      <w:tcPr>
                        <w:tcW w:w="618" w:type="pct"/>
                      </w:tcPr>
                      <w:p w14:paraId="5F84735E" w14:textId="30BB5D34"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488988640"/>
              <w:lock w:val="sdtLocked"/>
              <w:placeholder>
                <w:docPart w:val="D59A6358D5844FE19E547411F5DBCA08"/>
              </w:placeholder>
            </w:sdtPr>
            <w:sdtEndPr>
              <w:rPr>
                <w:rFonts w:asciiTheme="minorEastAsia" w:hAnsiTheme="minorEastAsia"/>
              </w:rPr>
            </w:sdtEndPr>
            <w:sdtContent>
              <w:tr w:rsidR="00BE3DF9" w14:paraId="60776AB3" w14:textId="77777777" w:rsidTr="00BE3DF9">
                <w:sdt>
                  <w:sdtPr>
                    <w:rPr>
                      <w:sz w:val="24"/>
                    </w:rPr>
                    <w:alias w:val="审议听取的议案和报告_议案和报告的序号"/>
                    <w:tag w:val="_GBC_84546a6090c442c0ac1c3f3ae71734f5"/>
                    <w:id w:val="-121463084"/>
                    <w:lock w:val="sdtLocked"/>
                    <w:text/>
                  </w:sdtPr>
                  <w:sdtContent>
                    <w:tc>
                      <w:tcPr>
                        <w:tcW w:w="445" w:type="pct"/>
                      </w:tcPr>
                      <w:p w14:paraId="096BFAF0" w14:textId="77777777" w:rsidR="00BE3DF9" w:rsidRDefault="00BE3DF9" w:rsidP="00B95146">
                        <w:pPr>
                          <w:rPr>
                            <w:sz w:val="24"/>
                          </w:rPr>
                        </w:pPr>
                        <w:r>
                          <w:rPr>
                            <w:sz w:val="24"/>
                          </w:rPr>
                          <w:t>1.08</w:t>
                        </w:r>
                      </w:p>
                    </w:tc>
                  </w:sdtContent>
                </w:sdt>
                <w:sdt>
                  <w:sdtPr>
                    <w:rPr>
                      <w:sz w:val="24"/>
                    </w:rPr>
                    <w:alias w:val="审议听取的议案和报告_议案和报告名称"/>
                    <w:tag w:val="_GBC_2d47efd670c5406fafca7da025f5f537"/>
                    <w:id w:val="2041546647"/>
                    <w:lock w:val="sdtLocked"/>
                    <w:text/>
                  </w:sdtPr>
                  <w:sdtContent>
                    <w:tc>
                      <w:tcPr>
                        <w:tcW w:w="3320" w:type="pct"/>
                      </w:tcPr>
                      <w:p w14:paraId="0E8676AC" w14:textId="77777777" w:rsidR="00BE3DF9" w:rsidRDefault="00BE3DF9" w:rsidP="00B95146">
                        <w:pPr>
                          <w:rPr>
                            <w:sz w:val="24"/>
                          </w:rPr>
                        </w:pPr>
                        <w:r>
                          <w:rPr>
                            <w:sz w:val="24"/>
                          </w:rPr>
                          <w:t>《关于修订</w:t>
                        </w:r>
                        <w:r>
                          <w:rPr>
                            <w:sz w:val="24"/>
                          </w:rPr>
                          <w:t>&lt;</w:t>
                        </w:r>
                        <w:r>
                          <w:rPr>
                            <w:sz w:val="24"/>
                          </w:rPr>
                          <w:t>内部问责管理制度</w:t>
                        </w:r>
                        <w:r>
                          <w:rPr>
                            <w:sz w:val="24"/>
                          </w:rPr>
                          <w:t>&gt;</w:t>
                        </w:r>
                        <w:r>
                          <w:rPr>
                            <w:sz w:val="24"/>
                          </w:rPr>
                          <w:t>的议案》</w:t>
                        </w:r>
                      </w:p>
                    </w:tc>
                  </w:sdtContent>
                </w:sdt>
                <w:sdt>
                  <w:sdtPr>
                    <w:rPr>
                      <w:rFonts w:asciiTheme="minorEastAsia" w:hAnsiTheme="minorEastAsia"/>
                      <w:sz w:val="24"/>
                    </w:rPr>
                    <w:alias w:val="审议议案_投票对象是否是A股股东"/>
                    <w:tag w:val="_GBC_cb20e7b207234f878d35369b3210f6ca"/>
                    <w:id w:val="56131104"/>
                    <w:lock w:val="sdtLocked"/>
                    <w:comboBox>
                      <w:listItem w:displayText="√" w:value="true"/>
                    </w:comboBox>
                  </w:sdtPr>
                  <w:sdtContent>
                    <w:tc>
                      <w:tcPr>
                        <w:tcW w:w="617" w:type="pct"/>
                      </w:tcPr>
                      <w:p w14:paraId="578361C6"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560337593"/>
                    <w:lock w:val="sdtLocked"/>
                    <w:comboBox>
                      <w:listItem w:displayText="√" w:value="true"/>
                    </w:comboBox>
                  </w:sdtPr>
                  <w:sdtContent>
                    <w:tc>
                      <w:tcPr>
                        <w:tcW w:w="618" w:type="pct"/>
                      </w:tcPr>
                      <w:p w14:paraId="664AD918" w14:textId="79DCC696"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354950151"/>
              <w:lock w:val="sdtLocked"/>
              <w:placeholder>
                <w:docPart w:val="D59A6358D5844FE19E547411F5DBCA08"/>
              </w:placeholder>
            </w:sdtPr>
            <w:sdtEndPr>
              <w:rPr>
                <w:rFonts w:asciiTheme="minorEastAsia" w:hAnsiTheme="minorEastAsia"/>
              </w:rPr>
            </w:sdtEndPr>
            <w:sdtContent>
              <w:tr w:rsidR="00BE3DF9" w:rsidRPr="00BE3DF9" w14:paraId="59E0CB83" w14:textId="77777777" w:rsidTr="00BE3DF9">
                <w:sdt>
                  <w:sdtPr>
                    <w:rPr>
                      <w:sz w:val="24"/>
                    </w:rPr>
                    <w:alias w:val="审议听取的议案和报告_议案和报告的序号"/>
                    <w:tag w:val="_GBC_84546a6090c442c0ac1c3f3ae71734f5"/>
                    <w:id w:val="1507778061"/>
                    <w:lock w:val="sdtLocked"/>
                    <w:text/>
                  </w:sdtPr>
                  <w:sdtContent>
                    <w:tc>
                      <w:tcPr>
                        <w:tcW w:w="445" w:type="pct"/>
                      </w:tcPr>
                      <w:p w14:paraId="60452DF7" w14:textId="77777777" w:rsidR="00BE3DF9" w:rsidRDefault="00BE3DF9" w:rsidP="00B95146">
                        <w:pPr>
                          <w:rPr>
                            <w:sz w:val="24"/>
                          </w:rPr>
                        </w:pPr>
                        <w:r>
                          <w:rPr>
                            <w:sz w:val="24"/>
                          </w:rPr>
                          <w:t>2</w:t>
                        </w:r>
                      </w:p>
                    </w:tc>
                  </w:sdtContent>
                </w:sdt>
                <w:sdt>
                  <w:sdtPr>
                    <w:rPr>
                      <w:sz w:val="24"/>
                    </w:rPr>
                    <w:alias w:val="审议听取的议案和报告_议案和报告名称"/>
                    <w:tag w:val="_GBC_2d47efd670c5406fafca7da025f5f537"/>
                    <w:id w:val="-238947407"/>
                    <w:lock w:val="sdtLocked"/>
                    <w:text/>
                  </w:sdtPr>
                  <w:sdtContent>
                    <w:tc>
                      <w:tcPr>
                        <w:tcW w:w="3320" w:type="pct"/>
                      </w:tcPr>
                      <w:p w14:paraId="59014DDF" w14:textId="77777777" w:rsidR="00BE3DF9" w:rsidRDefault="00BE3DF9" w:rsidP="00B95146">
                        <w:pPr>
                          <w:rPr>
                            <w:sz w:val="24"/>
                          </w:rPr>
                        </w:pPr>
                        <w:r>
                          <w:rPr>
                            <w:sz w:val="24"/>
                          </w:rPr>
                          <w:t>《关于续聘</w:t>
                        </w:r>
                        <w:r>
                          <w:rPr>
                            <w:sz w:val="24"/>
                          </w:rPr>
                          <w:t>2025</w:t>
                        </w:r>
                        <w:r>
                          <w:rPr>
                            <w:sz w:val="24"/>
                          </w:rPr>
                          <w:t>年年度报告审计机构、内部控制审计机构的议案》</w:t>
                        </w:r>
                      </w:p>
                    </w:tc>
                  </w:sdtContent>
                </w:sdt>
                <w:sdt>
                  <w:sdtPr>
                    <w:rPr>
                      <w:rFonts w:asciiTheme="minorEastAsia" w:hAnsiTheme="minorEastAsia"/>
                      <w:sz w:val="24"/>
                    </w:rPr>
                    <w:alias w:val="审议议案_投票对象是否是A股股东"/>
                    <w:tag w:val="_GBC_cb20e7b207234f878d35369b3210f6ca"/>
                    <w:id w:val="1051963427"/>
                    <w:lock w:val="sdtLocked"/>
                    <w:comboBox>
                      <w:listItem w:displayText="√" w:value="true"/>
                    </w:comboBox>
                  </w:sdtPr>
                  <w:sdtContent>
                    <w:tc>
                      <w:tcPr>
                        <w:tcW w:w="617" w:type="pct"/>
                      </w:tcPr>
                      <w:p w14:paraId="2215487E" w14:textId="77777777"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sdt>
                  <w:sdtPr>
                    <w:rPr>
                      <w:rFonts w:asciiTheme="minorEastAsia" w:hAnsiTheme="minorEastAsia"/>
                      <w:sz w:val="24"/>
                    </w:rPr>
                    <w:alias w:val="审议议案_投票对象是否是B股股东"/>
                    <w:tag w:val="_GBC_0ea5bf14d0214be497ad3e7163b49162"/>
                    <w:id w:val="-1874840373"/>
                    <w:lock w:val="sdtLocked"/>
                    <w:comboBox>
                      <w:listItem w:displayText="√" w:value="true"/>
                    </w:comboBox>
                  </w:sdtPr>
                  <w:sdtContent>
                    <w:tc>
                      <w:tcPr>
                        <w:tcW w:w="618" w:type="pct"/>
                      </w:tcPr>
                      <w:p w14:paraId="258AD381" w14:textId="231C35DC" w:rsidR="00BE3DF9" w:rsidRDefault="00BE3DF9" w:rsidP="00B95146">
                        <w:pPr>
                          <w:jc w:val="center"/>
                          <w:rPr>
                            <w:rFonts w:asciiTheme="minorEastAsia" w:hAnsiTheme="minorEastAsia" w:hint="eastAsia"/>
                            <w:sz w:val="24"/>
                          </w:rPr>
                        </w:pPr>
                        <w:r>
                          <w:rPr>
                            <w:rFonts w:asciiTheme="minorEastAsia" w:hAnsiTheme="minorEastAsia"/>
                            <w:sz w:val="24"/>
                          </w:rPr>
                          <w:t>√</w:t>
                        </w:r>
                      </w:p>
                    </w:tc>
                  </w:sdtContent>
                </w:sdt>
              </w:tr>
            </w:sdtContent>
          </w:sdt>
        </w:tbl>
        <w:p w14:paraId="4DA6C2EF" w14:textId="77777777" w:rsidR="00C74638" w:rsidRPr="00BE3DF9" w:rsidRDefault="00000000" w:rsidP="00BE3DF9"/>
      </w:sdtContent>
    </w:sdt>
    <w:sdt>
      <w:sdtPr>
        <w:rPr>
          <w:rFonts w:hint="eastAsia"/>
          <w:sz w:val="24"/>
          <w:szCs w:val="24"/>
        </w:rPr>
        <w:alias w:val="模块:各议案已披露的时间和披露媒体"/>
        <w:tag w:val="_GBC_a23ff324de1841a58bae436170a1cae3"/>
        <w:id w:val="-1242638555"/>
        <w:lock w:val="sdtLocked"/>
        <w:placeholder>
          <w:docPart w:val="GBC22222222222222222222222222222"/>
        </w:placeholder>
      </w:sdtPr>
      <w:sdtContent>
        <w:p w14:paraId="11911E39" w14:textId="77777777" w:rsidR="00C74638" w:rsidRDefault="00000000">
          <w:pPr>
            <w:pStyle w:val="a6"/>
            <w:numPr>
              <w:ilvl w:val="0"/>
              <w:numId w:val="14"/>
            </w:numPr>
            <w:ind w:firstLineChars="0"/>
            <w:rPr>
              <w:sz w:val="24"/>
              <w:szCs w:val="24"/>
            </w:rPr>
          </w:pPr>
          <w:r>
            <w:rPr>
              <w:rFonts w:hint="eastAsia"/>
              <w:sz w:val="24"/>
              <w:szCs w:val="24"/>
            </w:rPr>
            <w:t>各议案已披露的时间和披露媒体</w:t>
          </w:r>
        </w:p>
        <w:p w14:paraId="07412A8E" w14:textId="32EE825B" w:rsidR="00C74638" w:rsidRDefault="00000000" w:rsidP="00BE3DF9">
          <w:pPr>
            <w:pStyle w:val="a6"/>
            <w:ind w:firstLineChars="0" w:firstLine="0"/>
            <w:rPr>
              <w:sz w:val="24"/>
              <w:szCs w:val="24"/>
            </w:rPr>
          </w:pPr>
          <w:sdt>
            <w:sdtPr>
              <w:rPr>
                <w:sz w:val="24"/>
                <w:szCs w:val="24"/>
              </w:rPr>
              <w:alias w:val="各议案已披露的时间和披露媒体"/>
              <w:tag w:val="_GBC_5f770f1b9bb34342b927bc1660327062"/>
              <w:id w:val="1543018724"/>
              <w:lock w:val="sdtLocked"/>
              <w:placeholder>
                <w:docPart w:val="GBC22222222222222222222222222222"/>
              </w:placeholder>
            </w:sdtPr>
            <w:sdtContent>
              <w:r w:rsidR="00BE3DF9" w:rsidRPr="00BE3DF9">
                <w:rPr>
                  <w:rFonts w:hint="eastAsia"/>
                  <w:sz w:val="24"/>
                  <w:szCs w:val="24"/>
                </w:rPr>
                <w:t>上述议案已于</w:t>
              </w:r>
              <w:r w:rsidR="00BE3DF9" w:rsidRPr="00BE3DF9">
                <w:rPr>
                  <w:rFonts w:hint="eastAsia"/>
                  <w:sz w:val="24"/>
                  <w:szCs w:val="24"/>
                </w:rPr>
                <w:t>2025</w:t>
              </w:r>
              <w:r w:rsidR="00BE3DF9" w:rsidRPr="00BE3DF9">
                <w:rPr>
                  <w:rFonts w:hint="eastAsia"/>
                  <w:sz w:val="24"/>
                  <w:szCs w:val="24"/>
                </w:rPr>
                <w:t>年</w:t>
              </w:r>
              <w:r w:rsidR="00BE3DF9" w:rsidRPr="00BE3DF9">
                <w:rPr>
                  <w:rFonts w:hint="eastAsia"/>
                  <w:sz w:val="24"/>
                  <w:szCs w:val="24"/>
                </w:rPr>
                <w:t>11</w:t>
              </w:r>
              <w:r w:rsidR="00BE3DF9" w:rsidRPr="00BE3DF9">
                <w:rPr>
                  <w:rFonts w:hint="eastAsia"/>
                  <w:sz w:val="24"/>
                  <w:szCs w:val="24"/>
                </w:rPr>
                <w:t>月</w:t>
              </w:r>
              <w:r w:rsidR="00BE3DF9" w:rsidRPr="00BE3DF9">
                <w:rPr>
                  <w:rFonts w:hint="eastAsia"/>
                  <w:sz w:val="24"/>
                  <w:szCs w:val="24"/>
                </w:rPr>
                <w:t>11</w:t>
              </w:r>
              <w:r w:rsidR="00BE3DF9" w:rsidRPr="00BE3DF9">
                <w:rPr>
                  <w:rFonts w:hint="eastAsia"/>
                  <w:sz w:val="24"/>
                  <w:szCs w:val="24"/>
                </w:rPr>
                <w:t>日经公司第十二届董事会第六次会议审议通过，详情请参阅</w:t>
              </w:r>
              <w:r w:rsidR="00BE3DF9" w:rsidRPr="00BE3DF9">
                <w:rPr>
                  <w:rFonts w:hint="eastAsia"/>
                  <w:sz w:val="24"/>
                  <w:szCs w:val="24"/>
                </w:rPr>
                <w:t>2025</w:t>
              </w:r>
              <w:r w:rsidR="00BE3DF9" w:rsidRPr="00BE3DF9">
                <w:rPr>
                  <w:rFonts w:hint="eastAsia"/>
                  <w:sz w:val="24"/>
                  <w:szCs w:val="24"/>
                </w:rPr>
                <w:t>年</w:t>
              </w:r>
              <w:r w:rsidR="00BE3DF9" w:rsidRPr="00BE3DF9">
                <w:rPr>
                  <w:rFonts w:hint="eastAsia"/>
                  <w:sz w:val="24"/>
                  <w:szCs w:val="24"/>
                </w:rPr>
                <w:t>11</w:t>
              </w:r>
              <w:r w:rsidR="00BE3DF9" w:rsidRPr="00BE3DF9">
                <w:rPr>
                  <w:rFonts w:hint="eastAsia"/>
                  <w:sz w:val="24"/>
                  <w:szCs w:val="24"/>
                </w:rPr>
                <w:t>月</w:t>
              </w:r>
              <w:r w:rsidR="00BE3DF9" w:rsidRPr="00BE3DF9">
                <w:rPr>
                  <w:rFonts w:hint="eastAsia"/>
                  <w:sz w:val="24"/>
                  <w:szCs w:val="24"/>
                </w:rPr>
                <w:t>12</w:t>
              </w:r>
              <w:r w:rsidR="00BE3DF9" w:rsidRPr="00BE3DF9">
                <w:rPr>
                  <w:rFonts w:hint="eastAsia"/>
                  <w:sz w:val="24"/>
                  <w:szCs w:val="24"/>
                </w:rPr>
                <w:t>日刊登于《中国证券报》《上海证券报》《证券日报》《证券时报》《大公报》及上海证券交易所网站的公司临</w:t>
              </w:r>
              <w:r w:rsidR="00BE3DF9" w:rsidRPr="00BE3DF9">
                <w:rPr>
                  <w:rFonts w:hint="eastAsia"/>
                  <w:sz w:val="24"/>
                  <w:szCs w:val="24"/>
                </w:rPr>
                <w:t>2025-0</w:t>
              </w:r>
              <w:r w:rsidR="00BE3DF9">
                <w:rPr>
                  <w:rFonts w:hint="eastAsia"/>
                  <w:sz w:val="24"/>
                  <w:szCs w:val="24"/>
                </w:rPr>
                <w:t>4</w:t>
              </w:r>
              <w:r w:rsidR="003F7FF6">
                <w:rPr>
                  <w:rFonts w:hint="eastAsia"/>
                  <w:sz w:val="24"/>
                  <w:szCs w:val="24"/>
                </w:rPr>
                <w:t>3</w:t>
              </w:r>
              <w:r w:rsidR="00BE3DF9" w:rsidRPr="00BE3DF9">
                <w:rPr>
                  <w:rFonts w:hint="eastAsia"/>
                  <w:sz w:val="24"/>
                  <w:szCs w:val="24"/>
                </w:rPr>
                <w:t>、临</w:t>
              </w:r>
              <w:r w:rsidR="00BE3DF9" w:rsidRPr="00BE3DF9">
                <w:rPr>
                  <w:rFonts w:hint="eastAsia"/>
                  <w:sz w:val="24"/>
                  <w:szCs w:val="24"/>
                </w:rPr>
                <w:t>2025-0</w:t>
              </w:r>
              <w:r w:rsidR="00BE3DF9">
                <w:rPr>
                  <w:rFonts w:hint="eastAsia"/>
                  <w:sz w:val="24"/>
                  <w:szCs w:val="24"/>
                </w:rPr>
                <w:t>4</w:t>
              </w:r>
              <w:r w:rsidR="003F7FF6">
                <w:rPr>
                  <w:rFonts w:hint="eastAsia"/>
                  <w:sz w:val="24"/>
                  <w:szCs w:val="24"/>
                </w:rPr>
                <w:t>4</w:t>
              </w:r>
              <w:r w:rsidR="00BE3DF9" w:rsidRPr="00BE3DF9">
                <w:rPr>
                  <w:rFonts w:hint="eastAsia"/>
                  <w:sz w:val="24"/>
                  <w:szCs w:val="24"/>
                </w:rPr>
                <w:t>公告。</w:t>
              </w:r>
            </w:sdtContent>
          </w:sdt>
        </w:p>
        <w:p w14:paraId="6A0A45C0" w14:textId="77777777" w:rsidR="00C74638"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1049115109"/>
        <w:lock w:val="sdtLocked"/>
        <w:placeholder>
          <w:docPart w:val="GBC22222222222222222222222222222"/>
        </w:placeholder>
      </w:sdtPr>
      <w:sdtEndPr>
        <w:rPr>
          <w:rFonts w:hint="default"/>
        </w:rPr>
      </w:sdtEndPr>
      <w:sdtContent>
        <w:p w14:paraId="2722D17C" w14:textId="6C1A3DF3" w:rsidR="00C74638"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65306793"/>
              <w:lock w:val="sdtLocked"/>
              <w:placeholder>
                <w:docPart w:val="GBC22222222222222222222222222222"/>
              </w:placeholder>
            </w:sdtPr>
            <w:sdtContent>
              <w:r w:rsidR="00BE3DF9">
                <w:rPr>
                  <w:rFonts w:hint="eastAsia"/>
                  <w:sz w:val="24"/>
                  <w:szCs w:val="24"/>
                </w:rPr>
                <w:t>无</w:t>
              </w:r>
            </w:sdtContent>
          </w:sdt>
        </w:p>
        <w:p w14:paraId="7DCB49C0" w14:textId="77777777" w:rsidR="00C74638"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826434876"/>
        <w:lock w:val="sdtLocked"/>
        <w:placeholder>
          <w:docPart w:val="GBC22222222222222222222222222222"/>
        </w:placeholder>
      </w:sdtPr>
      <w:sdtEndPr>
        <w:rPr>
          <w:rFonts w:asciiTheme="minorEastAsia" w:hAnsiTheme="minorEastAsia"/>
        </w:rPr>
      </w:sdtEndPr>
      <w:sdtContent>
        <w:p w14:paraId="7AD9446E" w14:textId="6D61B21D" w:rsidR="00C74638"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680773198"/>
              <w:lock w:val="sdtLocked"/>
              <w:placeholder>
                <w:docPart w:val="GBC22222222222222222222222222222"/>
              </w:placeholder>
            </w:sdtPr>
            <w:sdtContent>
              <w:r w:rsidR="00BE3DF9">
                <w:rPr>
                  <w:rFonts w:asciiTheme="minorEastAsia" w:hAnsiTheme="minorEastAsia" w:hint="eastAsia"/>
                  <w:sz w:val="24"/>
                  <w:szCs w:val="24"/>
                </w:rPr>
                <w:t>全部</w:t>
              </w:r>
            </w:sdtContent>
          </w:sdt>
        </w:p>
      </w:sdtContent>
    </w:sdt>
    <w:p w14:paraId="6CE48E09" w14:textId="77777777" w:rsidR="00C74638" w:rsidRDefault="00C74638">
      <w:pPr>
        <w:pStyle w:val="a6"/>
        <w:spacing w:line="360" w:lineRule="auto"/>
        <w:ind w:left="480" w:hangingChars="200" w:hanging="480"/>
        <w:rPr>
          <w:sz w:val="24"/>
          <w:szCs w:val="24"/>
        </w:rPr>
      </w:pPr>
    </w:p>
    <w:sdt>
      <w:sdtPr>
        <w:rPr>
          <w:rFonts w:hint="eastAsia"/>
          <w:sz w:val="24"/>
          <w:szCs w:val="24"/>
        </w:rPr>
        <w:alias w:val="模块:涉及关联股东回避表决的事项："/>
        <w:tag w:val="_GBC_34b330412c18483dba530e46f5e92189"/>
        <w:id w:val="-404230254"/>
        <w:lock w:val="sdtLocked"/>
        <w:placeholder>
          <w:docPart w:val="GBC22222222222222222222222222222"/>
        </w:placeholder>
      </w:sdtPr>
      <w:sdtEndPr>
        <w:rPr>
          <w:rFonts w:hint="default"/>
        </w:rPr>
      </w:sdtEndPr>
      <w:sdtContent>
        <w:p w14:paraId="1729F0AC" w14:textId="220BFE79" w:rsidR="00C74638"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547337009"/>
              <w:lock w:val="sdtLocked"/>
              <w:placeholder>
                <w:docPart w:val="GBC22222222222222222222222222222"/>
              </w:placeholder>
            </w:sdtPr>
            <w:sdtContent>
              <w:r w:rsidR="00BE3DF9">
                <w:rPr>
                  <w:rFonts w:hint="eastAsia"/>
                  <w:sz w:val="24"/>
                  <w:szCs w:val="24"/>
                </w:rPr>
                <w:t>无</w:t>
              </w:r>
            </w:sdtContent>
          </w:sdt>
        </w:p>
        <w:p w14:paraId="3F02C4A3" w14:textId="21385EFD" w:rsidR="00C74638"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227741788"/>
              <w:lock w:val="sdtLocked"/>
              <w:placeholder>
                <w:docPart w:val="GBC22222222222222222222222222222"/>
              </w:placeholder>
            </w:sdtPr>
            <w:sdtContent>
              <w:r w:rsidR="00BE3DF9">
                <w:rPr>
                  <w:rFonts w:hint="eastAsia"/>
                  <w:sz w:val="24"/>
                  <w:szCs w:val="24"/>
                </w:rPr>
                <w:t>无</w:t>
              </w:r>
            </w:sdtContent>
          </w:sdt>
        </w:p>
        <w:p w14:paraId="683E65FF" w14:textId="77777777" w:rsidR="00C74638"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6485520"/>
        <w:lock w:val="sdtLocked"/>
        <w:placeholder>
          <w:docPart w:val="GBC22222222222222222222222222222"/>
        </w:placeholder>
      </w:sdtPr>
      <w:sdtEndPr>
        <w:rPr>
          <w:rFonts w:hint="default"/>
        </w:rPr>
      </w:sdtEndPr>
      <w:sdtContent>
        <w:p w14:paraId="3CDBDE19" w14:textId="583D330D" w:rsidR="00C74638"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826785551"/>
              <w:lock w:val="sdtLocked"/>
              <w:placeholder>
                <w:docPart w:val="GBC22222222222222222222222222222"/>
              </w:placeholder>
            </w:sdtPr>
            <w:sdtContent>
              <w:r w:rsidR="00BE3DF9">
                <w:rPr>
                  <w:rFonts w:hint="eastAsia"/>
                  <w:sz w:val="24"/>
                  <w:szCs w:val="24"/>
                </w:rPr>
                <w:t>无</w:t>
              </w:r>
            </w:sdtContent>
          </w:sdt>
        </w:p>
        <w:p w14:paraId="59E44597" w14:textId="77777777" w:rsidR="00C74638" w:rsidRDefault="00000000">
          <w:pPr>
            <w:pStyle w:val="a6"/>
            <w:ind w:firstLine="480"/>
            <w:rPr>
              <w:sz w:val="24"/>
              <w:szCs w:val="24"/>
            </w:rPr>
          </w:pPr>
        </w:p>
      </w:sdtContent>
    </w:sdt>
    <w:p w14:paraId="254E89E6" w14:textId="77777777" w:rsidR="00C74638"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会网络投票系统行使表决权的..."/>
        <w:tag w:val="_GBC_f820b28a1ce240de804fbb090a09efab"/>
        <w:id w:val="1034006024"/>
        <w:lock w:val="sdtLocked"/>
        <w:placeholder>
          <w:docPart w:val="GBC22222222222222222222222222222"/>
        </w:placeholder>
      </w:sdtPr>
      <w:sdtContent>
        <w:p w14:paraId="510D0070" w14:textId="77777777" w:rsidR="00C7463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w:t>
          </w:r>
          <w:proofErr w:type="gramStart"/>
          <w:r>
            <w:rPr>
              <w:rFonts w:asciiTheme="minorEastAsia" w:eastAsiaTheme="minorEastAsia" w:hAnsiTheme="minorEastAsia" w:hint="eastAsia"/>
              <w:b w:val="0"/>
              <w:kern w:val="0"/>
              <w:sz w:val="24"/>
              <w:szCs w:val="24"/>
            </w:rPr>
            <w:t>会网络</w:t>
          </w:r>
          <w:proofErr w:type="gramEnd"/>
          <w:r>
            <w:rPr>
              <w:rFonts w:asciiTheme="minorEastAsia" w:eastAsiaTheme="minorEastAsia" w:hAnsiTheme="minorEastAsia" w:hint="eastAsia"/>
              <w:b w:val="0"/>
              <w:kern w:val="0"/>
              <w:sz w:val="24"/>
              <w:szCs w:val="24"/>
            </w:rPr>
            <w:t>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会网络投票系统行使表决权，如果其..."/>
        <w:tag w:val="_GBC_067901f48b6f4dba8ae1f7460b0c21df"/>
        <w:id w:val="-1067489531"/>
        <w:lock w:val="sdtLocked"/>
        <w:placeholder>
          <w:docPart w:val="GBC22222222222222222222222222222"/>
        </w:placeholder>
      </w:sdtPr>
      <w:sdtContent>
        <w:p w14:paraId="7AD6B841" w14:textId="77777777" w:rsidR="00C7463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1A678137" w14:textId="77777777" w:rsidR="00C74638" w:rsidRDefault="00000000">
          <w:pPr>
            <w:spacing w:before="260" w:after="260" w:line="415" w:lineRule="auto"/>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持有多个股东账户的股东通过本所网络投票系统参与股东</w:t>
          </w:r>
          <w:proofErr w:type="gramStart"/>
          <w:r>
            <w:rPr>
              <w:rFonts w:asciiTheme="minorEastAsia" w:hAnsiTheme="minorEastAsia" w:cstheme="majorBidi" w:hint="eastAsia"/>
              <w:bCs/>
              <w:kern w:val="0"/>
              <w:sz w:val="24"/>
              <w:szCs w:val="24"/>
            </w:rPr>
            <w:t>会网络</w:t>
          </w:r>
          <w:proofErr w:type="gramEnd"/>
          <w:r>
            <w:rPr>
              <w:rFonts w:asciiTheme="minorEastAsia" w:hAnsiTheme="minorEastAsia" w:cstheme="majorBidi" w:hint="eastAsia"/>
              <w:bCs/>
              <w:kern w:val="0"/>
              <w:sz w:val="24"/>
              <w:szCs w:val="24"/>
            </w:rPr>
            <w:t>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0FD4C82A" w14:textId="77777777" w:rsidR="00C74638" w:rsidRDefault="00000000">
          <w:pPr>
            <w:spacing w:before="260" w:after="260" w:line="415" w:lineRule="auto"/>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w:t>
          </w:r>
          <w:r>
            <w:rPr>
              <w:rFonts w:asciiTheme="minorEastAsia" w:hAnsiTheme="minorEastAsia" w:cstheme="majorBidi" w:hint="eastAsia"/>
              <w:bCs/>
              <w:kern w:val="0"/>
              <w:sz w:val="24"/>
              <w:szCs w:val="24"/>
            </w:rPr>
            <w:lastRenderedPageBreak/>
            <w:t>和品种股票的第一次投票结果为准。</w:t>
          </w:r>
        </w:p>
      </w:sdtContent>
    </w:sdt>
    <w:p w14:paraId="710FBB09" w14:textId="77777777" w:rsidR="00C7463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38748ED" w14:textId="77777777" w:rsidR="00C7463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同时持有本公司A股和B股的股东，应当分别投票。（如适用）"/>
        <w:tag w:val="_GBC_c147eadfb4ac459c85612fd41ac25052"/>
        <w:id w:val="-1773233918"/>
        <w:lock w:val="sdtLocked"/>
        <w:placeholder>
          <w:docPart w:val="GBC22222222222222222222222222222"/>
        </w:placeholder>
      </w:sdtPr>
      <w:sdtContent>
        <w:p w14:paraId="78055AED" w14:textId="77777777" w:rsidR="00C7463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同时持有本公司A股和B股的股东，应当分别投票。</w:t>
          </w:r>
        </w:p>
      </w:sdtContent>
    </w:sdt>
    <w:p w14:paraId="007E2419" w14:textId="77777777" w:rsidR="00C74638"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321691706"/>
        <w:lock w:val="sdtLocked"/>
        <w:placeholder>
          <w:docPart w:val="GBC22222222222222222222222222222"/>
        </w:placeholder>
      </w:sdtPr>
      <w:sdtContent>
        <w:p w14:paraId="023B7913" w14:textId="77777777" w:rsidR="00C74638" w:rsidRDefault="00000000">
          <w:pPr>
            <w:pStyle w:val="2"/>
            <w:keepNext w:val="0"/>
            <w:keepLines w:val="0"/>
            <w:numPr>
              <w:ilvl w:val="0"/>
              <w:numId w:val="13"/>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股权登记日收市后在中国证券登记结算有限责任公司上海分公司登记在册的公司股东有权出席股东会（具体情况详见下表），并可以以书面形式委托代理人出席会议和参加表决。该代理人不必是公司股东。</w:t>
          </w:r>
        </w:p>
      </w:sdtContent>
    </w:sdt>
    <w:bookmarkStart w:id="0" w:name="_Hlk213665872" w:displacedByCustomXml="next"/>
    <w:sdt>
      <w:sdtPr>
        <w:rPr>
          <w:rFonts w:ascii="宋体" w:hAnsi="宋体" w:cs="宋体" w:hint="eastAsia"/>
          <w:b/>
          <w:kern w:val="0"/>
          <w:sz w:val="24"/>
        </w:rPr>
        <w:tag w:val="_GBC_020b4c4270c84fafa148131def0811a2"/>
        <w:id w:val="2102520079"/>
        <w:lock w:val="sdtLocked"/>
        <w:placeholder>
          <w:docPart w:val="GBC22222222222222222222222222222"/>
        </w:placeholder>
      </w:sdtPr>
      <w:sdtEndPr>
        <w:rPr>
          <w:rFonts w:eastAsia="宋体" w:hint="default"/>
          <w:b w:val="0"/>
          <w:szCs w:val="24"/>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306"/>
            <w:gridCol w:w="1306"/>
            <w:gridCol w:w="1719"/>
            <w:gridCol w:w="1717"/>
          </w:tblGrid>
          <w:tr w:rsidR="00C74638" w14:paraId="593E5D66" w14:textId="77777777">
            <w:trPr>
              <w:jc w:val="center"/>
            </w:trPr>
            <w:sdt>
              <w:sdtPr>
                <w:rPr>
                  <w:rFonts w:ascii="宋体" w:hAnsi="宋体" w:cs="宋体" w:hint="eastAsia"/>
                  <w:b/>
                  <w:kern w:val="0"/>
                  <w:sz w:val="24"/>
                </w:rPr>
                <w:tag w:val="_PLD_e744925520594ed2ac4034b34c6d3461"/>
                <w:id w:val="-1650591484"/>
                <w:lock w:val="sdtLocked"/>
              </w:sdtPr>
              <w:sdtContent>
                <w:tc>
                  <w:tcPr>
                    <w:tcW w:w="1355" w:type="pct"/>
                  </w:tcPr>
                  <w:p w14:paraId="3EA084E7" w14:textId="77777777" w:rsidR="00C7463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312125b96ed049c8a00499d8bfe522a8"/>
                <w:id w:val="1922063701"/>
                <w:lock w:val="sdtLocked"/>
              </w:sdtPr>
              <w:sdtContent>
                <w:tc>
                  <w:tcPr>
                    <w:tcW w:w="787" w:type="pct"/>
                  </w:tcPr>
                  <w:p w14:paraId="2F175D55" w14:textId="77777777" w:rsidR="00C7463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8302e6403cd34aa3b5515d9682eee3d5"/>
                <w:id w:val="-585699592"/>
                <w:lock w:val="sdtLocked"/>
              </w:sdtPr>
              <w:sdtContent>
                <w:tc>
                  <w:tcPr>
                    <w:tcW w:w="787" w:type="pct"/>
                  </w:tcPr>
                  <w:p w14:paraId="2E645514" w14:textId="77777777" w:rsidR="00C7463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1065a22a91604ce79e0aa90985380cef"/>
                <w:id w:val="-24797438"/>
                <w:lock w:val="sdtLocked"/>
              </w:sdtPr>
              <w:sdtContent>
                <w:tc>
                  <w:tcPr>
                    <w:tcW w:w="1036" w:type="pct"/>
                  </w:tcPr>
                  <w:p w14:paraId="5A20B9E1" w14:textId="77777777" w:rsidR="00C7463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tc>
              </w:sdtContent>
            </w:sdt>
            <w:sdt>
              <w:sdtPr>
                <w:rPr>
                  <w:rFonts w:ascii="宋体" w:hAnsi="宋体" w:cs="宋体" w:hint="eastAsia"/>
                  <w:b/>
                  <w:kern w:val="0"/>
                  <w:sz w:val="24"/>
                </w:rPr>
                <w:tag w:val="_PLD_dc33aab8147b46c0b6bb34f0dde6751b"/>
                <w:id w:val="1757483940"/>
                <w:lock w:val="sdtLocked"/>
              </w:sdtPr>
              <w:sdtContent>
                <w:tc>
                  <w:tcPr>
                    <w:tcW w:w="1035" w:type="pct"/>
                  </w:tcPr>
                  <w:p w14:paraId="3487CFDF" w14:textId="77777777" w:rsidR="00C7463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最后交易日</w:t>
                    </w:r>
                  </w:p>
                </w:tc>
              </w:sdtContent>
            </w:sdt>
          </w:tr>
          <w:tr w:rsidR="00C74638" w14:paraId="68F2E602" w14:textId="77777777">
            <w:trPr>
              <w:jc w:val="center"/>
            </w:trPr>
            <w:tc>
              <w:tcPr>
                <w:tcW w:w="1355" w:type="pct"/>
              </w:tcPr>
              <w:p w14:paraId="48920585" w14:textId="77777777" w:rsidR="00C74638"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44d993dd137746d78746cdd198627ec8"/>
                <w:id w:val="-856030384"/>
                <w:lock w:val="sdtLocked"/>
              </w:sdtPr>
              <w:sdtContent>
                <w:tc>
                  <w:tcPr>
                    <w:tcW w:w="787" w:type="pct"/>
                  </w:tcPr>
                  <w:p w14:paraId="24EA95A3" w14:textId="77777777" w:rsidR="00C74638"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600751</w:t>
                    </w:r>
                  </w:p>
                </w:tc>
              </w:sdtContent>
            </w:sdt>
            <w:sdt>
              <w:sdtPr>
                <w:rPr>
                  <w:rFonts w:ascii="宋体" w:hAnsi="宋体" w:cs="宋体"/>
                  <w:kern w:val="0"/>
                  <w:sz w:val="24"/>
                  <w:szCs w:val="24"/>
                </w:rPr>
                <w:alias w:val="A股简称"/>
                <w:tag w:val="_GBC_dc5db366b784411c83af8c1d09fd6a9b"/>
                <w:id w:val="1558738897"/>
                <w:lock w:val="sdtLocked"/>
              </w:sdtPr>
              <w:sdtContent>
                <w:tc>
                  <w:tcPr>
                    <w:tcW w:w="787" w:type="pct"/>
                  </w:tcPr>
                  <w:p w14:paraId="567B4B48" w14:textId="77777777" w:rsidR="00C74638"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海航科技</w:t>
                    </w:r>
                  </w:p>
                </w:tc>
              </w:sdtContent>
            </w:sdt>
            <w:sdt>
              <w:sdtPr>
                <w:rPr>
                  <w:rFonts w:ascii="宋体" w:hAnsi="宋体" w:cs="宋体"/>
                  <w:kern w:val="0"/>
                  <w:sz w:val="24"/>
                </w:rPr>
                <w:alias w:val="股东会股权登记日"/>
                <w:tag w:val="_GBC_5835794116644614b3cf9af188f3cbce"/>
                <w:id w:val="-626627999"/>
                <w:lock w:val="sdtLocked"/>
                <w:date w:fullDate="2025-11-19T00:00:00Z">
                  <w:dateFormat w:val="yyyy/M/d"/>
                  <w:lid w:val="zh-CN"/>
                  <w:storeMappedDataAs w:val="dateTime"/>
                  <w:calendar w:val="gregorian"/>
                </w:date>
              </w:sdtPr>
              <w:sdtContent>
                <w:tc>
                  <w:tcPr>
                    <w:tcW w:w="1036" w:type="pct"/>
                  </w:tcPr>
                  <w:p w14:paraId="5303E46B" w14:textId="02959F22" w:rsidR="00C74638" w:rsidRDefault="00BE3DF9">
                    <w:pPr>
                      <w:widowControl/>
                      <w:spacing w:line="360" w:lineRule="auto"/>
                      <w:jc w:val="center"/>
                      <w:rPr>
                        <w:rFonts w:ascii="宋体" w:hAnsi="宋体" w:cs="宋体" w:hint="eastAsia"/>
                        <w:kern w:val="0"/>
                        <w:sz w:val="24"/>
                      </w:rPr>
                    </w:pPr>
                    <w:r>
                      <w:rPr>
                        <w:rFonts w:ascii="宋体" w:hAnsi="宋体" w:cs="宋体" w:hint="eastAsia"/>
                        <w:kern w:val="0"/>
                        <w:sz w:val="24"/>
                      </w:rPr>
                      <w:t>2025/11/19</w:t>
                    </w:r>
                  </w:p>
                </w:tc>
              </w:sdtContent>
            </w:sdt>
            <w:tc>
              <w:tcPr>
                <w:tcW w:w="1035" w:type="pct"/>
              </w:tcPr>
              <w:p w14:paraId="575EBFDA" w14:textId="77777777" w:rsidR="00C74638"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w:t>
                </w:r>
              </w:p>
            </w:tc>
          </w:tr>
          <w:tr w:rsidR="00C74638" w14:paraId="058FBCF5" w14:textId="77777777">
            <w:trPr>
              <w:jc w:val="center"/>
            </w:trPr>
            <w:tc>
              <w:tcPr>
                <w:tcW w:w="1355" w:type="pct"/>
              </w:tcPr>
              <w:p w14:paraId="496ED66F" w14:textId="77777777" w:rsidR="00C74638"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Ｂ股</w:t>
                </w:r>
              </w:p>
            </w:tc>
            <w:sdt>
              <w:sdtPr>
                <w:rPr>
                  <w:rFonts w:ascii="宋体" w:hAnsi="宋体" w:cs="宋体"/>
                  <w:kern w:val="0"/>
                  <w:sz w:val="24"/>
                  <w:szCs w:val="24"/>
                </w:rPr>
                <w:alias w:val="B股代码"/>
                <w:tag w:val="_GBC_a3d96884bb9644d3973f6ea5a23616e6"/>
                <w:id w:val="1886993613"/>
                <w:lock w:val="sdtLocked"/>
              </w:sdtPr>
              <w:sdtContent>
                <w:tc>
                  <w:tcPr>
                    <w:tcW w:w="787" w:type="pct"/>
                  </w:tcPr>
                  <w:p w14:paraId="3C2535E5" w14:textId="77777777" w:rsidR="00C74638"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900938</w:t>
                    </w:r>
                  </w:p>
                </w:tc>
              </w:sdtContent>
            </w:sdt>
            <w:sdt>
              <w:sdtPr>
                <w:rPr>
                  <w:rFonts w:ascii="宋体" w:hAnsi="宋体" w:cs="宋体"/>
                  <w:kern w:val="0"/>
                  <w:sz w:val="24"/>
                  <w:szCs w:val="24"/>
                </w:rPr>
                <w:alias w:val="B股简称"/>
                <w:tag w:val="_GBC_c56448062c954b0ab805559b5fcb9114"/>
                <w:id w:val="-525561537"/>
                <w:lock w:val="sdtLocked"/>
              </w:sdtPr>
              <w:sdtContent>
                <w:tc>
                  <w:tcPr>
                    <w:tcW w:w="787" w:type="pct"/>
                  </w:tcPr>
                  <w:p w14:paraId="7A91564C" w14:textId="77777777" w:rsidR="00C74638"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海科B</w:t>
                    </w:r>
                  </w:p>
                </w:tc>
              </w:sdtContent>
            </w:sdt>
            <w:sdt>
              <w:sdtPr>
                <w:rPr>
                  <w:rFonts w:ascii="宋体" w:hAnsi="宋体" w:cs="宋体"/>
                  <w:kern w:val="0"/>
                  <w:sz w:val="24"/>
                </w:rPr>
                <w:alias w:val="B股股东会股权登记日"/>
                <w:tag w:val="_GBC_63d3f09de3544a12867f3ae9b8939fef"/>
                <w:id w:val="1875181227"/>
                <w:lock w:val="sdtLocked"/>
                <w:date w:fullDate="2025-11-24T00:00:00Z">
                  <w:dateFormat w:val="yyyy/M/d"/>
                  <w:lid w:val="zh-CN"/>
                  <w:storeMappedDataAs w:val="dateTime"/>
                  <w:calendar w:val="gregorian"/>
                </w:date>
              </w:sdtPr>
              <w:sdtContent>
                <w:tc>
                  <w:tcPr>
                    <w:tcW w:w="1036" w:type="pct"/>
                  </w:tcPr>
                  <w:p w14:paraId="34A8A615" w14:textId="4C750F94" w:rsidR="00C74638" w:rsidRDefault="00BE3DF9">
                    <w:pPr>
                      <w:widowControl/>
                      <w:spacing w:line="360" w:lineRule="auto"/>
                      <w:jc w:val="center"/>
                      <w:rPr>
                        <w:rFonts w:ascii="宋体" w:hAnsi="宋体" w:cs="宋体" w:hint="eastAsia"/>
                        <w:kern w:val="0"/>
                        <w:sz w:val="24"/>
                      </w:rPr>
                    </w:pPr>
                    <w:r>
                      <w:rPr>
                        <w:rFonts w:ascii="宋体" w:hAnsi="宋体" w:cs="宋体" w:hint="eastAsia"/>
                        <w:kern w:val="0"/>
                        <w:sz w:val="24"/>
                      </w:rPr>
                      <w:t>2025/11/24</w:t>
                    </w:r>
                  </w:p>
                </w:tc>
              </w:sdtContent>
            </w:sdt>
            <w:sdt>
              <w:sdtPr>
                <w:rPr>
                  <w:rStyle w:val="21"/>
                  <w:rFonts w:ascii="宋体" w:eastAsia="宋体" w:hAnsi="宋体"/>
                  <w:sz w:val="24"/>
                  <w:szCs w:val="24"/>
                </w:rPr>
                <w:alias w:val="B股股东会最后交易日"/>
                <w:tag w:val="_GBC_519d2256561540b4a737c71712fea2f8"/>
                <w:id w:val="1546178964"/>
                <w:lock w:val="sdtLocked"/>
                <w:date w:fullDate="2025-11-19T00:00:00Z">
                  <w:dateFormat w:val="yyyy/M/d"/>
                  <w:lid w:val="zh-CN"/>
                  <w:storeMappedDataAs w:val="dateTime"/>
                  <w:calendar w:val="gregorian"/>
                </w:date>
              </w:sdtPr>
              <w:sdtContent>
                <w:tc>
                  <w:tcPr>
                    <w:tcW w:w="1035" w:type="pct"/>
                  </w:tcPr>
                  <w:p w14:paraId="44F852DD" w14:textId="020C193D" w:rsidR="00C74638" w:rsidRDefault="00BE3DF9">
                    <w:pPr>
                      <w:widowControl/>
                      <w:spacing w:line="360" w:lineRule="auto"/>
                      <w:jc w:val="center"/>
                      <w:rPr>
                        <w:rFonts w:ascii="宋体" w:hAnsi="宋体" w:cs="宋体" w:hint="eastAsia"/>
                        <w:kern w:val="0"/>
                        <w:sz w:val="24"/>
                      </w:rPr>
                    </w:pPr>
                    <w:r w:rsidRPr="00184896">
                      <w:rPr>
                        <w:rStyle w:val="21"/>
                        <w:rFonts w:ascii="宋体" w:eastAsia="宋体" w:hAnsi="宋体" w:hint="eastAsia"/>
                        <w:sz w:val="24"/>
                        <w:szCs w:val="24"/>
                      </w:rPr>
                      <w:t>2025/11/19</w:t>
                    </w:r>
                  </w:p>
                </w:tc>
              </w:sdtContent>
            </w:sdt>
          </w:tr>
          <w:bookmarkEnd w:id="0"/>
        </w:tbl>
      </w:sdtContent>
    </w:sdt>
    <w:p w14:paraId="7650C038" w14:textId="77777777" w:rsidR="00C74638" w:rsidRDefault="00C74638"/>
    <w:p w14:paraId="0C729E5E" w14:textId="77777777" w:rsidR="00C74638"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公司董事和高级管理人员。</w:t>
      </w:r>
    </w:p>
    <w:p w14:paraId="24322416" w14:textId="77777777" w:rsidR="00C74638"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329F32B7" w14:textId="77777777" w:rsidR="00C74638"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92214007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0695E57" w14:textId="77777777" w:rsidR="00C74638"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180010701"/>
            <w:lock w:val="sdtLocked"/>
            <w:placeholder>
              <w:docPart w:val="GBC22222222222222222222222222222"/>
            </w:placeholder>
          </w:sdtPr>
          <w:sdtContent>
            <w:p w14:paraId="3D1BEE52"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（一）现场投票登记事项</w:t>
              </w:r>
            </w:p>
            <w:p w14:paraId="7392A34A"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1、法人股东登记：法人股东的法定代表人须持有股东账户卡、加盖公司公章的营业执照复印件、法人代表证明书和本人身份证办理登记手续；委托代理人出席的，还须持法人授权委托书和出席人身份证；</w:t>
              </w:r>
            </w:p>
            <w:p w14:paraId="5B8F567A"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2、自然人股东登记：自然人股东须持本人身份证、股东账户卡的原件及复印件</w:t>
              </w:r>
              <w:r w:rsidRPr="00BE3DF9">
                <w:rPr>
                  <w:rFonts w:asciiTheme="minorEastAsia" w:hAnsiTheme="minorEastAsia" w:hint="eastAsia"/>
                  <w:sz w:val="24"/>
                  <w:szCs w:val="24"/>
                </w:rPr>
                <w:lastRenderedPageBreak/>
                <w:t>办理登记手续；受托出席的股东代理人还须持有代理人本人身份证和授权委托书；</w:t>
              </w:r>
            </w:p>
            <w:p w14:paraId="24F56542"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3、登记时间及地点：于2025年11月26日17：00前到公司证券业务部办理登记手续；</w:t>
              </w:r>
            </w:p>
            <w:p w14:paraId="753A4DC5"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4、登记方式：股东（或代理人）可以到公司证券业务部登记或用传真方式登记，异地股东可用信函或传真方式登记。采用传真或信函的方式进行登记，以登记时间内公司收到为准，并请在传真或信函上注明联系方式；</w:t>
              </w:r>
            </w:p>
            <w:p w14:paraId="58C672A1"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5、注意事项：出席会议的股东及股东代理人请携带相关证件原件、复印件各一份。</w:t>
              </w:r>
            </w:p>
            <w:p w14:paraId="0554EA81" w14:textId="50287243" w:rsidR="00C74638" w:rsidRDefault="00BE3DF9" w:rsidP="00BE3DF9">
              <w:r w:rsidRPr="00BE3DF9">
                <w:rPr>
                  <w:rFonts w:asciiTheme="minorEastAsia" w:hAnsiTheme="minorEastAsia" w:hint="eastAsia"/>
                  <w:sz w:val="24"/>
                  <w:szCs w:val="24"/>
                </w:rPr>
                <w:t>（二）选择网络投票的股东，可以通过上海证券交易所股东</w:t>
              </w:r>
              <w:proofErr w:type="gramStart"/>
              <w:r w:rsidRPr="00BE3DF9">
                <w:rPr>
                  <w:rFonts w:asciiTheme="minorEastAsia" w:hAnsiTheme="minorEastAsia" w:hint="eastAsia"/>
                  <w:sz w:val="24"/>
                  <w:szCs w:val="24"/>
                </w:rPr>
                <w:t>会网络</w:t>
              </w:r>
              <w:proofErr w:type="gramEnd"/>
              <w:r w:rsidRPr="00BE3DF9">
                <w:rPr>
                  <w:rFonts w:asciiTheme="minorEastAsia" w:hAnsiTheme="minorEastAsia" w:hint="eastAsia"/>
                  <w:sz w:val="24"/>
                  <w:szCs w:val="24"/>
                </w:rPr>
                <w:t>投票系统参与投票。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11787256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5B50180" w14:textId="77777777" w:rsidR="00C74638"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820340522"/>
            <w:lock w:val="sdtLocked"/>
            <w:placeholder>
              <w:docPart w:val="GBC22222222222222222222222222222"/>
            </w:placeholder>
          </w:sdtPr>
          <w:sdtContent>
            <w:p w14:paraId="16CD0693"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联系人：雷石兵   杨云迪</w:t>
              </w:r>
            </w:p>
            <w:p w14:paraId="5281E91A"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联系方式：电话：022-23150588    传真：022-23160788</w:t>
              </w:r>
            </w:p>
            <w:p w14:paraId="5CD87105" w14:textId="77777777" w:rsidR="00BE3DF9" w:rsidRPr="00BE3DF9" w:rsidRDefault="00BE3DF9" w:rsidP="00BE3DF9">
              <w:pPr>
                <w:rPr>
                  <w:rFonts w:asciiTheme="minorEastAsia" w:hAnsiTheme="minorEastAsia" w:hint="eastAsia"/>
                  <w:sz w:val="24"/>
                  <w:szCs w:val="24"/>
                </w:rPr>
              </w:pPr>
              <w:r w:rsidRPr="00BE3DF9">
                <w:rPr>
                  <w:rFonts w:asciiTheme="minorEastAsia" w:hAnsiTheme="minorEastAsia" w:hint="eastAsia"/>
                  <w:sz w:val="24"/>
                  <w:szCs w:val="24"/>
                </w:rPr>
                <w:t>地址：天津市和平区重庆道143号</w:t>
              </w:r>
            </w:p>
            <w:p w14:paraId="2C074C8A" w14:textId="7674C034" w:rsidR="00C74638" w:rsidRDefault="00000000"/>
          </w:sdtContent>
        </w:sdt>
      </w:sdtContent>
    </w:sdt>
    <w:p w14:paraId="2F101716" w14:textId="77777777" w:rsidR="00C74638" w:rsidRDefault="00C74638"/>
    <w:p w14:paraId="17526F60" w14:textId="77777777" w:rsidR="00C74638"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50877B2F" w14:textId="77777777" w:rsidR="00C74638" w:rsidRDefault="00C74638"/>
    <w:p w14:paraId="788D9496" w14:textId="77777777" w:rsidR="00C74638"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747926265"/>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海航科技股份有限公司</w:t>
          </w:r>
        </w:sdtContent>
      </w:sdt>
      <w:r>
        <w:rPr>
          <w:rFonts w:hint="eastAsia"/>
          <w:sz w:val="24"/>
          <w:szCs w:val="24"/>
        </w:rPr>
        <w:t>董事会</w:t>
      </w:r>
      <w:r>
        <w:rPr>
          <w:rFonts w:hint="eastAsia"/>
          <w:sz w:val="24"/>
          <w:szCs w:val="24"/>
        </w:rPr>
        <w:t xml:space="preserve"> </w:t>
      </w:r>
    </w:p>
    <w:p w14:paraId="6A8A2883" w14:textId="77777777" w:rsidR="00C74638"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398949146"/>
          <w:lock w:val="sdtLocked"/>
          <w:placeholder>
            <w:docPart w:val="GBC22222222222222222222222222222"/>
          </w:placeholder>
          <w:date w:fullDate="2025-11-12T00:00:00Z">
            <w:dateFormat w:val="yyyy'年'M'月'd'日'"/>
            <w:lid w:val="zh-CN"/>
            <w:storeMappedDataAs w:val="dateTime"/>
            <w:calendar w:val="gregorian"/>
          </w:date>
        </w:sdtPr>
        <w:sdtContent>
          <w:r>
            <w:rPr>
              <w:rFonts w:hint="eastAsia"/>
              <w:sz w:val="24"/>
              <w:szCs w:val="24"/>
            </w:rPr>
            <w:t>2025</w:t>
          </w:r>
          <w:r>
            <w:rPr>
              <w:rFonts w:hint="eastAsia"/>
              <w:sz w:val="24"/>
              <w:szCs w:val="24"/>
            </w:rPr>
            <w:t>年</w:t>
          </w:r>
          <w:r>
            <w:rPr>
              <w:rFonts w:hint="eastAsia"/>
              <w:sz w:val="24"/>
              <w:szCs w:val="24"/>
            </w:rPr>
            <w:t>11</w:t>
          </w:r>
          <w:r>
            <w:rPr>
              <w:rFonts w:hint="eastAsia"/>
              <w:sz w:val="24"/>
              <w:szCs w:val="24"/>
            </w:rPr>
            <w:t>月</w:t>
          </w:r>
          <w:r>
            <w:rPr>
              <w:rFonts w:hint="eastAsia"/>
              <w:sz w:val="24"/>
              <w:szCs w:val="24"/>
            </w:rPr>
            <w:t>12</w:t>
          </w:r>
          <w:r>
            <w:rPr>
              <w:rFonts w:hint="eastAsia"/>
              <w:sz w:val="24"/>
              <w:szCs w:val="24"/>
            </w:rPr>
            <w:t>日</w:t>
          </w:r>
        </w:sdtContent>
      </w:sdt>
      <w:r>
        <w:rPr>
          <w:rFonts w:hint="eastAsia"/>
          <w:sz w:val="24"/>
          <w:szCs w:val="24"/>
        </w:rPr>
        <w:t xml:space="preserve"> </w:t>
      </w:r>
    </w:p>
    <w:p w14:paraId="51412AB1" w14:textId="77777777" w:rsidR="00C74638" w:rsidRDefault="00C74638">
      <w:pPr>
        <w:adjustRightInd w:val="0"/>
        <w:snapToGrid w:val="0"/>
        <w:spacing w:line="360" w:lineRule="auto"/>
        <w:rPr>
          <w:rFonts w:ascii="宋体" w:eastAsia="宋体" w:hAnsi="宋体" w:cs="Times New Roman" w:hint="eastAsia"/>
          <w:sz w:val="24"/>
        </w:rPr>
      </w:pPr>
    </w:p>
    <w:p w14:paraId="4C0FA0DE" w14:textId="77777777" w:rsidR="00C74638"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p w14:paraId="0E9B32F4" w14:textId="77777777" w:rsidR="00C74638"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72FE66FF" w14:textId="77777777" w:rsidR="00C74638"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提议召开本次股东会的董事会决议</w:t>
      </w:r>
    </w:p>
    <w:p w14:paraId="24C232DC" w14:textId="77777777" w:rsidR="00C74638" w:rsidRDefault="00C74638">
      <w:pPr>
        <w:ind w:right="-58"/>
        <w:jc w:val="left"/>
        <w:rPr>
          <w:rFonts w:asciiTheme="minorEastAsia" w:hAnsiTheme="minorEastAsia" w:hint="eastAsia"/>
        </w:rPr>
      </w:pPr>
    </w:p>
    <w:p w14:paraId="4925DCE4" w14:textId="77777777" w:rsidR="00C74638" w:rsidRDefault="0000000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8D2A499" w14:textId="77777777" w:rsidR="00BE3DF9" w:rsidRDefault="00BE3DF9">
      <w:pPr>
        <w:widowControl/>
        <w:spacing w:before="100" w:beforeAutospacing="1" w:after="100" w:afterAutospacing="1" w:line="360" w:lineRule="auto"/>
        <w:ind w:firstLine="2880"/>
        <w:jc w:val="left"/>
        <w:rPr>
          <w:rFonts w:ascii="宋体" w:hAnsi="宋体" w:cs="宋体" w:hint="eastAsia"/>
          <w:kern w:val="0"/>
          <w:sz w:val="24"/>
        </w:rPr>
        <w:sectPr w:rsidR="00BE3DF9" w:rsidSect="0074723D">
          <w:pgSz w:w="11906" w:h="16838"/>
          <w:pgMar w:top="1440" w:right="1800" w:bottom="1440" w:left="1800" w:header="851" w:footer="992" w:gutter="0"/>
          <w:cols w:space="425"/>
          <w:docGrid w:type="lines" w:linePitch="312"/>
        </w:sectPr>
      </w:pPr>
    </w:p>
    <w:p w14:paraId="4C97EECB" w14:textId="77777777" w:rsidR="00C74638" w:rsidRDefault="00000000" w:rsidP="00BE3DF9">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lastRenderedPageBreak/>
        <w:t>授权委托书</w:t>
      </w:r>
    </w:p>
    <w:p w14:paraId="7BB0C506" w14:textId="77777777" w:rsidR="00C74638"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14582539"/>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海航科技股份有限公司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313871942"/>
        <w:lock w:val="sdtLocked"/>
        <w:placeholder>
          <w:docPart w:val="GBC22222222222222222222222222222"/>
        </w:placeholder>
      </w:sdtPr>
      <w:sdtContent>
        <w:p w14:paraId="47836ADE" w14:textId="7E2FDAC4" w:rsidR="00C74638" w:rsidRDefault="00000000">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sdt>
            <w:sdtPr>
              <w:rPr>
                <w:rFonts w:ascii="宋体" w:hAnsi="宋体" w:cs="宋体" w:hint="eastAsia"/>
                <w:kern w:val="0"/>
                <w:sz w:val="24"/>
                <w:szCs w:val="24"/>
              </w:rPr>
              <w:tag w:val="_PLD_dd1a21e520f846538259e20573ce4ad9"/>
              <w:id w:val="-1777240932"/>
              <w:lock w:val="sdtLocked"/>
              <w:placeholder>
                <w:docPart w:val="GBC22222222222222222222222222222"/>
              </w:placeholder>
            </w:sdtPr>
            <w:sdtContent>
              <w:r>
                <w:rPr>
                  <w:rFonts w:ascii="宋体" w:hAnsi="宋体" w:cs="宋体" w:hint="eastAsia"/>
                  <w:kern w:val="0"/>
                  <w:sz w:val="24"/>
                  <w:szCs w:val="24"/>
                  <w:u w:val="single"/>
                </w:rPr>
                <w:t xml:space="preserve">　　　</w:t>
              </w:r>
            </w:sdtContent>
          </w:sdt>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453095238"/>
              <w:lock w:val="sdtLocked"/>
              <w:placeholder>
                <w:docPart w:val="GBC22222222222222222222222222222"/>
              </w:placeholder>
              <w:dataBinding w:prefixMappings="xmlns:clcta-be='clcta-be'" w:xpath="/*/clcta-be:GuDongDaHuiZhaoKaiShiJian[not(@periodRef)]" w:storeItemID="{688C5A64-A98D-41DA-8685-B71C516D1A56}"/>
              <w:date w:fullDate="2025-11-27T00:00:00Z">
                <w:dateFormat w:val="yyyy'年'M'月'd'日'"/>
                <w:lid w:val="zh-CN"/>
                <w:storeMappedDataAs w:val="dateTime"/>
                <w:calendar w:val="gregorian"/>
              </w:date>
            </w:sdtPr>
            <w:sdtContent>
              <w:r w:rsidR="00BE3DF9">
                <w:rPr>
                  <w:rFonts w:ascii="宋体" w:hAnsi="宋体" w:cs="宋体" w:hint="eastAsia"/>
                  <w:kern w:val="0"/>
                  <w:sz w:val="24"/>
                  <w:szCs w:val="24"/>
                </w:rPr>
                <w:t>2025年11月27日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1097298347"/>
              <w:lock w:val="sdtLocked"/>
              <w:placeholder>
                <w:docPart w:val="GBC22222222222222222222222222222"/>
              </w:placeholder>
              <w:dataBinding w:prefixMappings="xmlns:clcta-be='clcta-be'" w:xpath="/*/clcta-be:GuDongDaHuiZhaoKaiNianDu[not(@periodRef)]" w:storeItemID="{688C5A64-A98D-41DA-8685-B71C516D1A56}"/>
              <w:text/>
            </w:sdtPr>
            <w:sdtContent>
              <w:r w:rsidR="00BE3DF9">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330489382"/>
              <w:lock w:val="sdtLocked"/>
              <w:placeholder>
                <w:docPart w:val="GBC22222222222222222222222222222"/>
              </w:placeholder>
              <w:dataBinding w:prefixMappings="xmlns:clcta-be='clcta-be'" w:xpath="/*/clcta-be:GuDongDaHuiJieCi[not(@periodRef)]" w:storeItemID="{688C5A64-A98D-41DA-8685-B71C516D1A56}"/>
              <w:text/>
            </w:sdtPr>
            <w:sdtContent>
              <w:r w:rsidR="00BE3DF9">
                <w:rPr>
                  <w:rFonts w:ascii="宋体" w:hAnsi="宋体" w:cs="宋体" w:hint="eastAsia"/>
                  <w:kern w:val="0"/>
                  <w:sz w:val="24"/>
                  <w:szCs w:val="24"/>
                </w:rPr>
                <w:t>三</w:t>
              </w:r>
            </w:sdtContent>
          </w:sdt>
          <w:r>
            <w:rPr>
              <w:rFonts w:ascii="宋体" w:hAnsi="宋体" w:cs="宋体" w:hint="eastAsia"/>
              <w:kern w:val="0"/>
              <w:sz w:val="24"/>
              <w:szCs w:val="24"/>
            </w:rPr>
            <w:t>次临时股东会，并代为行使表决权。</w:t>
          </w:r>
        </w:p>
      </w:sdtContent>
    </w:sdt>
    <w:p w14:paraId="175F8F15" w14:textId="77777777" w:rsidR="00C74638"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委托人持普通股数：　　　　　　　　</w:t>
      </w:r>
    </w:p>
    <w:p w14:paraId="4800CEA7" w14:textId="77777777" w:rsidR="00C74638"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6204B515" w14:textId="77777777" w:rsidR="00C74638"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bookmarkStart w:id="1" w:name="_Hlk213665930" w:displacedByCustomXml="next"/>
    <w:sdt>
      <w:sdtPr>
        <w:rPr>
          <w:rFonts w:ascii="宋体" w:hAnsi="宋体" w:cs="宋体" w:hint="eastAsia"/>
          <w:kern w:val="0"/>
          <w:sz w:val="24"/>
        </w:rPr>
        <w:alias w:val="模块:议案"/>
        <w:tag w:val="_SEC_cea0a69544f4425fb18538307d02a14c"/>
        <w:id w:val="1157420281"/>
        <w:lock w:val="sdtLocked"/>
        <w:placeholder>
          <w:docPart w:val="GBC22222222222222222222222222222"/>
        </w:placeholder>
      </w:sdtPr>
      <w:sdtEndPr>
        <w:rPr>
          <w:rFonts w:asciiTheme="minorHAnsi" w:hAnsiTheme="minorHAnsi" w:cstheme="minorBidi"/>
          <w:kern w:val="2"/>
          <w:sz w:val="21"/>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7"/>
            <w:gridCol w:w="4961"/>
            <w:gridCol w:w="709"/>
            <w:gridCol w:w="709"/>
            <w:gridCol w:w="832"/>
          </w:tblGrid>
          <w:tr w:rsidR="00BE3DF9" w14:paraId="1F4D0ECC" w14:textId="77777777" w:rsidTr="00BE3DF9">
            <w:tc>
              <w:tcPr>
                <w:tcW w:w="817" w:type="dxa"/>
                <w:tcMar>
                  <w:top w:w="0" w:type="dxa"/>
                  <w:left w:w="108" w:type="dxa"/>
                  <w:bottom w:w="0" w:type="dxa"/>
                  <w:right w:w="108" w:type="dxa"/>
                </w:tcMar>
              </w:tcPr>
              <w:p w14:paraId="5C2CF6FA" w14:textId="77777777" w:rsidR="00BE3DF9" w:rsidRDefault="00000000" w:rsidP="000737EC">
                <w:pPr>
                  <w:widowControl/>
                  <w:spacing w:before="100" w:beforeAutospacing="1" w:after="100" w:afterAutospacing="1" w:line="360" w:lineRule="auto"/>
                  <w:rPr>
                    <w:rFonts w:ascii="宋体" w:hAnsi="宋体" w:cs="宋体" w:hint="eastAsia"/>
                    <w:kern w:val="0"/>
                    <w:sz w:val="24"/>
                  </w:rPr>
                </w:pPr>
                <w:sdt>
                  <w:sdtPr>
                    <w:rPr>
                      <w:rFonts w:ascii="宋体" w:hAnsi="宋体" w:cs="宋体" w:hint="eastAsia"/>
                      <w:kern w:val="0"/>
                      <w:sz w:val="24"/>
                    </w:rPr>
                    <w:tag w:val="_PLD_880da3522f8c4d1aa22fdbdffd872374"/>
                    <w:id w:val="-510301465"/>
                    <w:lock w:val="sdtLocked"/>
                  </w:sdtPr>
                  <w:sdtContent>
                    <w:r w:rsidR="00BE3DF9">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2063126504"/>
                <w:lock w:val="sdtLocked"/>
              </w:sdtPr>
              <w:sdtContent>
                <w:tc>
                  <w:tcPr>
                    <w:tcW w:w="4961" w:type="dxa"/>
                    <w:tcMar>
                      <w:top w:w="0" w:type="dxa"/>
                      <w:left w:w="108" w:type="dxa"/>
                      <w:bottom w:w="0" w:type="dxa"/>
                      <w:right w:w="108" w:type="dxa"/>
                    </w:tcMar>
                  </w:tcPr>
                  <w:p w14:paraId="440BB807"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854986317"/>
                <w:lock w:val="sdtLocked"/>
              </w:sdtPr>
              <w:sdtContent>
                <w:tc>
                  <w:tcPr>
                    <w:tcW w:w="709" w:type="dxa"/>
                    <w:tcMar>
                      <w:top w:w="0" w:type="dxa"/>
                      <w:left w:w="108" w:type="dxa"/>
                      <w:bottom w:w="0" w:type="dxa"/>
                      <w:right w:w="108" w:type="dxa"/>
                    </w:tcMar>
                  </w:tcPr>
                  <w:p w14:paraId="109FAAE7"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2030371236"/>
                <w:lock w:val="sdtLocked"/>
              </w:sdtPr>
              <w:sdtContent>
                <w:tc>
                  <w:tcPr>
                    <w:tcW w:w="709" w:type="dxa"/>
                    <w:tcMar>
                      <w:top w:w="0" w:type="dxa"/>
                      <w:left w:w="108" w:type="dxa"/>
                      <w:bottom w:w="0" w:type="dxa"/>
                      <w:right w:w="108" w:type="dxa"/>
                    </w:tcMar>
                  </w:tcPr>
                  <w:p w14:paraId="586C28E6"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167524758"/>
                <w:lock w:val="sdtLocked"/>
              </w:sdtPr>
              <w:sdtContent>
                <w:tc>
                  <w:tcPr>
                    <w:tcW w:w="832" w:type="dxa"/>
                    <w:tcMar>
                      <w:top w:w="0" w:type="dxa"/>
                      <w:left w:w="108" w:type="dxa"/>
                      <w:bottom w:w="0" w:type="dxa"/>
                      <w:right w:w="108" w:type="dxa"/>
                    </w:tcMar>
                  </w:tcPr>
                  <w:p w14:paraId="4869D63F"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683505847"/>
              <w:lock w:val="sdtLocked"/>
              <w:placeholder>
                <w:docPart w:val="C3B2B3EE7F384A269B6F9CA7E01A5943"/>
              </w:placeholder>
            </w:sdtPr>
            <w:sdtContent>
              <w:tr w:rsidR="00BE3DF9" w14:paraId="03A2CEED" w14:textId="77777777" w:rsidTr="00BE3DF9">
                <w:sdt>
                  <w:sdtPr>
                    <w:rPr>
                      <w:rFonts w:ascii="宋体" w:hAnsi="宋体" w:cs="宋体" w:hint="eastAsia"/>
                      <w:kern w:val="0"/>
                      <w:sz w:val="24"/>
                    </w:rPr>
                    <w:alias w:val="审议听取的议案和报告_议案和报告的序号"/>
                    <w:tag w:val="_GBC_b89fd0950e824e62b61a7792ec56bda8"/>
                    <w:id w:val="1732812371"/>
                    <w:lock w:val="sdtLocked"/>
                  </w:sdtPr>
                  <w:sdtContent>
                    <w:tc>
                      <w:tcPr>
                        <w:tcW w:w="817" w:type="dxa"/>
                        <w:tcMar>
                          <w:top w:w="0" w:type="dxa"/>
                          <w:left w:w="108" w:type="dxa"/>
                          <w:bottom w:w="0" w:type="dxa"/>
                          <w:right w:w="108" w:type="dxa"/>
                        </w:tcMar>
                      </w:tcPr>
                      <w:p w14:paraId="6A3D6EC4" w14:textId="02FC09D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1.00</w:t>
                        </w:r>
                      </w:p>
                    </w:tc>
                  </w:sdtContent>
                </w:sdt>
                <w:sdt>
                  <w:sdtPr>
                    <w:rPr>
                      <w:rFonts w:ascii="宋体" w:hAnsi="宋体" w:cs="宋体" w:hint="eastAsia"/>
                      <w:kern w:val="0"/>
                      <w:sz w:val="24"/>
                    </w:rPr>
                    <w:alias w:val="审议听取的议案和报告_议案和报告名称"/>
                    <w:tag w:val="_GBC_a729fa581eac4186b80537c61826f392"/>
                    <w:id w:val="1116342348"/>
                    <w:lock w:val="sdtLocked"/>
                    <w:text/>
                  </w:sdtPr>
                  <w:sdtContent>
                    <w:tc>
                      <w:tcPr>
                        <w:tcW w:w="4961" w:type="dxa"/>
                        <w:tcMar>
                          <w:top w:w="0" w:type="dxa"/>
                          <w:left w:w="108" w:type="dxa"/>
                          <w:bottom w:w="0" w:type="dxa"/>
                          <w:right w:w="108" w:type="dxa"/>
                        </w:tcMar>
                      </w:tcPr>
                      <w:p w14:paraId="51CF3A0E" w14:textId="3A5621A7" w:rsidR="00BE3DF9" w:rsidRDefault="006F7229" w:rsidP="000737EC">
                        <w:pPr>
                          <w:widowControl/>
                          <w:spacing w:before="100" w:beforeAutospacing="1" w:after="100" w:afterAutospacing="1" w:line="360" w:lineRule="auto"/>
                          <w:rPr>
                            <w:rFonts w:ascii="宋体" w:hAnsi="宋体" w:cs="宋体" w:hint="eastAsia"/>
                            <w:kern w:val="0"/>
                            <w:sz w:val="24"/>
                          </w:rPr>
                        </w:pPr>
                        <w:r w:rsidRPr="006F7229">
                          <w:rPr>
                            <w:rFonts w:ascii="宋体" w:hAnsi="宋体" w:cs="宋体" w:hint="eastAsia"/>
                            <w:kern w:val="0"/>
                            <w:sz w:val="24"/>
                          </w:rPr>
                          <w:t>《关于修订和制定部分公司治理制度的议案》</w:t>
                        </w:r>
                      </w:p>
                    </w:tc>
                  </w:sdtContent>
                </w:sdt>
                <w:tc>
                  <w:tcPr>
                    <w:tcW w:w="709" w:type="dxa"/>
                    <w:tcMar>
                      <w:top w:w="0" w:type="dxa"/>
                      <w:left w:w="108" w:type="dxa"/>
                      <w:bottom w:w="0" w:type="dxa"/>
                      <w:right w:w="108" w:type="dxa"/>
                    </w:tcMar>
                  </w:tcPr>
                  <w:p w14:paraId="15F317A9"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9DF6971"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7ADCCC9E"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99784140"/>
              <w:lock w:val="sdtLocked"/>
              <w:placeholder>
                <w:docPart w:val="C3B2B3EE7F384A269B6F9CA7E01A5943"/>
              </w:placeholder>
            </w:sdtPr>
            <w:sdtContent>
              <w:tr w:rsidR="00BE3DF9" w14:paraId="7315A910" w14:textId="77777777" w:rsidTr="00BE3DF9">
                <w:sdt>
                  <w:sdtPr>
                    <w:rPr>
                      <w:rFonts w:ascii="宋体" w:hAnsi="宋体" w:cs="宋体" w:hint="eastAsia"/>
                      <w:kern w:val="0"/>
                      <w:sz w:val="24"/>
                    </w:rPr>
                    <w:alias w:val="审议听取的议案和报告_议案和报告的序号"/>
                    <w:tag w:val="_GBC_b89fd0950e824e62b61a7792ec56bda8"/>
                    <w:id w:val="258574170"/>
                    <w:lock w:val="sdtLocked"/>
                  </w:sdtPr>
                  <w:sdtContent>
                    <w:tc>
                      <w:tcPr>
                        <w:tcW w:w="817" w:type="dxa"/>
                        <w:tcMar>
                          <w:top w:w="0" w:type="dxa"/>
                          <w:left w:w="108" w:type="dxa"/>
                          <w:bottom w:w="0" w:type="dxa"/>
                          <w:right w:w="108" w:type="dxa"/>
                        </w:tcMar>
                      </w:tcPr>
                      <w:p w14:paraId="17E90196" w14:textId="47AD8FCA"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1.01</w:t>
                        </w:r>
                      </w:p>
                    </w:tc>
                  </w:sdtContent>
                </w:sdt>
                <w:sdt>
                  <w:sdtPr>
                    <w:rPr>
                      <w:rFonts w:ascii="宋体" w:hAnsi="宋体" w:cs="宋体" w:hint="eastAsia"/>
                      <w:kern w:val="0"/>
                      <w:sz w:val="24"/>
                    </w:rPr>
                    <w:alias w:val="审议听取的议案和报告_议案和报告名称"/>
                    <w:tag w:val="_GBC_a729fa581eac4186b80537c61826f392"/>
                    <w:id w:val="-668100722"/>
                    <w:lock w:val="sdtLocked"/>
                    <w:text/>
                  </w:sdtPr>
                  <w:sdtContent>
                    <w:tc>
                      <w:tcPr>
                        <w:tcW w:w="4961" w:type="dxa"/>
                        <w:tcMar>
                          <w:top w:w="0" w:type="dxa"/>
                          <w:left w:w="108" w:type="dxa"/>
                          <w:bottom w:w="0" w:type="dxa"/>
                          <w:right w:w="108" w:type="dxa"/>
                        </w:tcMar>
                      </w:tcPr>
                      <w:p w14:paraId="60EEA6C4" w14:textId="0F101B05"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《关于修订&lt;董事会议事规则&gt;的议案》</w:t>
                        </w:r>
                      </w:p>
                    </w:tc>
                  </w:sdtContent>
                </w:sdt>
                <w:tc>
                  <w:tcPr>
                    <w:tcW w:w="709" w:type="dxa"/>
                    <w:tcMar>
                      <w:top w:w="0" w:type="dxa"/>
                      <w:left w:w="108" w:type="dxa"/>
                      <w:bottom w:w="0" w:type="dxa"/>
                      <w:right w:w="108" w:type="dxa"/>
                    </w:tcMar>
                  </w:tcPr>
                  <w:p w14:paraId="3E808DC9"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64CC3707"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0967EDAD"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33749037"/>
              <w:lock w:val="sdtLocked"/>
              <w:placeholder>
                <w:docPart w:val="C3B2B3EE7F384A269B6F9CA7E01A5943"/>
              </w:placeholder>
            </w:sdtPr>
            <w:sdtContent>
              <w:tr w:rsidR="00BE3DF9" w14:paraId="2DAE8734" w14:textId="77777777" w:rsidTr="00BE3DF9">
                <w:sdt>
                  <w:sdtPr>
                    <w:rPr>
                      <w:rFonts w:ascii="宋体" w:hAnsi="宋体" w:cs="宋体" w:hint="eastAsia"/>
                      <w:kern w:val="0"/>
                      <w:sz w:val="24"/>
                    </w:rPr>
                    <w:alias w:val="审议听取的议案和报告_议案和报告的序号"/>
                    <w:tag w:val="_GBC_b89fd0950e824e62b61a7792ec56bda8"/>
                    <w:id w:val="-513762094"/>
                    <w:lock w:val="sdtLocked"/>
                  </w:sdtPr>
                  <w:sdtContent>
                    <w:tc>
                      <w:tcPr>
                        <w:tcW w:w="817" w:type="dxa"/>
                        <w:tcMar>
                          <w:top w:w="0" w:type="dxa"/>
                          <w:left w:w="108" w:type="dxa"/>
                          <w:bottom w:w="0" w:type="dxa"/>
                          <w:right w:w="108" w:type="dxa"/>
                        </w:tcMar>
                      </w:tcPr>
                      <w:p w14:paraId="2103B2E4" w14:textId="051391FD"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1.02</w:t>
                        </w:r>
                      </w:p>
                    </w:tc>
                  </w:sdtContent>
                </w:sdt>
                <w:sdt>
                  <w:sdtPr>
                    <w:rPr>
                      <w:rFonts w:ascii="宋体" w:hAnsi="宋体" w:cs="宋体" w:hint="eastAsia"/>
                      <w:kern w:val="0"/>
                      <w:sz w:val="24"/>
                    </w:rPr>
                    <w:alias w:val="审议听取的议案和报告_议案和报告名称"/>
                    <w:tag w:val="_GBC_a729fa581eac4186b80537c61826f392"/>
                    <w:id w:val="1335579699"/>
                    <w:lock w:val="sdtLocked"/>
                    <w:text/>
                  </w:sdtPr>
                  <w:sdtContent>
                    <w:tc>
                      <w:tcPr>
                        <w:tcW w:w="4961" w:type="dxa"/>
                        <w:tcMar>
                          <w:top w:w="0" w:type="dxa"/>
                          <w:left w:w="108" w:type="dxa"/>
                          <w:bottom w:w="0" w:type="dxa"/>
                          <w:right w:w="108" w:type="dxa"/>
                        </w:tcMar>
                      </w:tcPr>
                      <w:p w14:paraId="25F293D8" w14:textId="45E90681"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《关于修订&lt;独立董事工作制度&gt;的议案》</w:t>
                        </w:r>
                      </w:p>
                    </w:tc>
                  </w:sdtContent>
                </w:sdt>
                <w:tc>
                  <w:tcPr>
                    <w:tcW w:w="709" w:type="dxa"/>
                    <w:tcMar>
                      <w:top w:w="0" w:type="dxa"/>
                      <w:left w:w="108" w:type="dxa"/>
                      <w:bottom w:w="0" w:type="dxa"/>
                      <w:right w:w="108" w:type="dxa"/>
                    </w:tcMar>
                  </w:tcPr>
                  <w:p w14:paraId="661E9617"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E70DB47"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0A99145A"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23470149"/>
              <w:lock w:val="sdtLocked"/>
              <w:placeholder>
                <w:docPart w:val="C3B2B3EE7F384A269B6F9CA7E01A5943"/>
              </w:placeholder>
            </w:sdtPr>
            <w:sdtContent>
              <w:tr w:rsidR="00BE3DF9" w14:paraId="463F9BB5" w14:textId="77777777" w:rsidTr="00BE3DF9">
                <w:sdt>
                  <w:sdtPr>
                    <w:rPr>
                      <w:rFonts w:ascii="宋体" w:hAnsi="宋体" w:cs="宋体" w:hint="eastAsia"/>
                      <w:kern w:val="0"/>
                      <w:sz w:val="24"/>
                    </w:rPr>
                    <w:alias w:val="审议听取的议案和报告_议案和报告的序号"/>
                    <w:tag w:val="_GBC_b89fd0950e824e62b61a7792ec56bda8"/>
                    <w:id w:val="-1415238412"/>
                    <w:lock w:val="sdtLocked"/>
                  </w:sdtPr>
                  <w:sdtContent>
                    <w:tc>
                      <w:tcPr>
                        <w:tcW w:w="817" w:type="dxa"/>
                        <w:tcMar>
                          <w:top w:w="0" w:type="dxa"/>
                          <w:left w:w="108" w:type="dxa"/>
                          <w:bottom w:w="0" w:type="dxa"/>
                          <w:right w:w="108" w:type="dxa"/>
                        </w:tcMar>
                      </w:tcPr>
                      <w:p w14:paraId="1B85ACCF" w14:textId="246EB3F2"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1.03</w:t>
                        </w:r>
                      </w:p>
                    </w:tc>
                  </w:sdtContent>
                </w:sdt>
                <w:sdt>
                  <w:sdtPr>
                    <w:rPr>
                      <w:rFonts w:ascii="宋体" w:hAnsi="宋体" w:cs="宋体" w:hint="eastAsia"/>
                      <w:kern w:val="0"/>
                      <w:sz w:val="24"/>
                    </w:rPr>
                    <w:alias w:val="审议听取的议案和报告_议案和报告名称"/>
                    <w:tag w:val="_GBC_a729fa581eac4186b80537c61826f392"/>
                    <w:id w:val="-1560925719"/>
                    <w:lock w:val="sdtLocked"/>
                    <w:text/>
                  </w:sdtPr>
                  <w:sdtContent>
                    <w:tc>
                      <w:tcPr>
                        <w:tcW w:w="4961" w:type="dxa"/>
                        <w:tcMar>
                          <w:top w:w="0" w:type="dxa"/>
                          <w:left w:w="108" w:type="dxa"/>
                          <w:bottom w:w="0" w:type="dxa"/>
                          <w:right w:w="108" w:type="dxa"/>
                        </w:tcMar>
                      </w:tcPr>
                      <w:p w14:paraId="72434FA5" w14:textId="11D1248D"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《关于修订&lt;关联交易管理制度&gt;的议案》</w:t>
                        </w:r>
                      </w:p>
                    </w:tc>
                  </w:sdtContent>
                </w:sdt>
                <w:tc>
                  <w:tcPr>
                    <w:tcW w:w="709" w:type="dxa"/>
                    <w:tcMar>
                      <w:top w:w="0" w:type="dxa"/>
                      <w:left w:w="108" w:type="dxa"/>
                      <w:bottom w:w="0" w:type="dxa"/>
                      <w:right w:w="108" w:type="dxa"/>
                    </w:tcMar>
                  </w:tcPr>
                  <w:p w14:paraId="1B5373F7"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6B948A7E"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3C91F3B8"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12262465"/>
              <w:lock w:val="sdtLocked"/>
              <w:placeholder>
                <w:docPart w:val="C3B2B3EE7F384A269B6F9CA7E01A5943"/>
              </w:placeholder>
            </w:sdtPr>
            <w:sdtContent>
              <w:tr w:rsidR="00BE3DF9" w14:paraId="3E0492E9" w14:textId="77777777" w:rsidTr="00BE3DF9">
                <w:sdt>
                  <w:sdtPr>
                    <w:rPr>
                      <w:rFonts w:ascii="宋体" w:hAnsi="宋体" w:cs="宋体" w:hint="eastAsia"/>
                      <w:kern w:val="0"/>
                      <w:sz w:val="24"/>
                    </w:rPr>
                    <w:alias w:val="审议听取的议案和报告_议案和报告的序号"/>
                    <w:tag w:val="_GBC_b89fd0950e824e62b61a7792ec56bda8"/>
                    <w:id w:val="101230103"/>
                    <w:lock w:val="sdtLocked"/>
                  </w:sdtPr>
                  <w:sdtContent>
                    <w:tc>
                      <w:tcPr>
                        <w:tcW w:w="817" w:type="dxa"/>
                        <w:tcMar>
                          <w:top w:w="0" w:type="dxa"/>
                          <w:left w:w="108" w:type="dxa"/>
                          <w:bottom w:w="0" w:type="dxa"/>
                          <w:right w:w="108" w:type="dxa"/>
                        </w:tcMar>
                      </w:tcPr>
                      <w:p w14:paraId="11453BA2" w14:textId="0DE67420"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1.04</w:t>
                        </w:r>
                      </w:p>
                    </w:tc>
                  </w:sdtContent>
                </w:sdt>
                <w:sdt>
                  <w:sdtPr>
                    <w:rPr>
                      <w:rFonts w:ascii="宋体" w:hAnsi="宋体" w:cs="宋体" w:hint="eastAsia"/>
                      <w:kern w:val="0"/>
                      <w:sz w:val="24"/>
                    </w:rPr>
                    <w:alias w:val="审议听取的议案和报告_议案和报告名称"/>
                    <w:tag w:val="_GBC_a729fa581eac4186b80537c61826f392"/>
                    <w:id w:val="441738974"/>
                    <w:lock w:val="sdtLocked"/>
                    <w:text/>
                  </w:sdtPr>
                  <w:sdtContent>
                    <w:tc>
                      <w:tcPr>
                        <w:tcW w:w="4961" w:type="dxa"/>
                        <w:tcMar>
                          <w:top w:w="0" w:type="dxa"/>
                          <w:left w:w="108" w:type="dxa"/>
                          <w:bottom w:w="0" w:type="dxa"/>
                          <w:right w:w="108" w:type="dxa"/>
                        </w:tcMar>
                      </w:tcPr>
                      <w:p w14:paraId="280D7744" w14:textId="55C30DC4"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《关于修订&lt;募集资金管理制度&gt;的议案》</w:t>
                        </w:r>
                      </w:p>
                    </w:tc>
                  </w:sdtContent>
                </w:sdt>
                <w:tc>
                  <w:tcPr>
                    <w:tcW w:w="709" w:type="dxa"/>
                    <w:tcMar>
                      <w:top w:w="0" w:type="dxa"/>
                      <w:left w:w="108" w:type="dxa"/>
                      <w:bottom w:w="0" w:type="dxa"/>
                      <w:right w:w="108" w:type="dxa"/>
                    </w:tcMar>
                  </w:tcPr>
                  <w:p w14:paraId="27A53522"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7F4337E"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3E682FF5"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84902469"/>
              <w:lock w:val="sdtLocked"/>
              <w:placeholder>
                <w:docPart w:val="C3B2B3EE7F384A269B6F9CA7E01A5943"/>
              </w:placeholder>
            </w:sdtPr>
            <w:sdtContent>
              <w:tr w:rsidR="00BE3DF9" w14:paraId="164FC561" w14:textId="77777777" w:rsidTr="00BE3DF9">
                <w:sdt>
                  <w:sdtPr>
                    <w:rPr>
                      <w:rFonts w:ascii="宋体" w:hAnsi="宋体" w:cs="宋体" w:hint="eastAsia"/>
                      <w:kern w:val="0"/>
                      <w:sz w:val="24"/>
                    </w:rPr>
                    <w:alias w:val="审议听取的议案和报告_议案和报告的序号"/>
                    <w:tag w:val="_GBC_b89fd0950e824e62b61a7792ec56bda8"/>
                    <w:id w:val="386453417"/>
                    <w:lock w:val="sdtLocked"/>
                  </w:sdtPr>
                  <w:sdtContent>
                    <w:tc>
                      <w:tcPr>
                        <w:tcW w:w="817" w:type="dxa"/>
                        <w:tcMar>
                          <w:top w:w="0" w:type="dxa"/>
                          <w:left w:w="108" w:type="dxa"/>
                          <w:bottom w:w="0" w:type="dxa"/>
                          <w:right w:w="108" w:type="dxa"/>
                        </w:tcMar>
                      </w:tcPr>
                      <w:p w14:paraId="5084C45E" w14:textId="39CF9FB3"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1.05</w:t>
                        </w:r>
                      </w:p>
                    </w:tc>
                  </w:sdtContent>
                </w:sdt>
                <w:sdt>
                  <w:sdtPr>
                    <w:rPr>
                      <w:rFonts w:ascii="宋体" w:hAnsi="宋体" w:cs="宋体" w:hint="eastAsia"/>
                      <w:kern w:val="0"/>
                      <w:sz w:val="24"/>
                    </w:rPr>
                    <w:alias w:val="审议听取的议案和报告_议案和报告名称"/>
                    <w:tag w:val="_GBC_a729fa581eac4186b80537c61826f392"/>
                    <w:id w:val="1325318003"/>
                    <w:lock w:val="sdtLocked"/>
                    <w:text/>
                  </w:sdtPr>
                  <w:sdtContent>
                    <w:tc>
                      <w:tcPr>
                        <w:tcW w:w="4961" w:type="dxa"/>
                        <w:tcMar>
                          <w:top w:w="0" w:type="dxa"/>
                          <w:left w:w="108" w:type="dxa"/>
                          <w:bottom w:w="0" w:type="dxa"/>
                          <w:right w:w="108" w:type="dxa"/>
                        </w:tcMar>
                      </w:tcPr>
                      <w:p w14:paraId="106E2E2E" w14:textId="31D9186B"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《关于修订&lt;对外担保管理制度&gt;的议案》</w:t>
                        </w:r>
                      </w:p>
                    </w:tc>
                  </w:sdtContent>
                </w:sdt>
                <w:tc>
                  <w:tcPr>
                    <w:tcW w:w="709" w:type="dxa"/>
                    <w:tcMar>
                      <w:top w:w="0" w:type="dxa"/>
                      <w:left w:w="108" w:type="dxa"/>
                      <w:bottom w:w="0" w:type="dxa"/>
                      <w:right w:w="108" w:type="dxa"/>
                    </w:tcMar>
                  </w:tcPr>
                  <w:p w14:paraId="6DEE60FE"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6D0BD8A5"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7A833331"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56089267"/>
              <w:lock w:val="sdtLocked"/>
              <w:placeholder>
                <w:docPart w:val="C3B2B3EE7F384A269B6F9CA7E01A5943"/>
              </w:placeholder>
            </w:sdtPr>
            <w:sdtContent>
              <w:tr w:rsidR="00BE3DF9" w14:paraId="41032D6D" w14:textId="77777777" w:rsidTr="00BE3DF9">
                <w:sdt>
                  <w:sdtPr>
                    <w:rPr>
                      <w:rFonts w:ascii="宋体" w:hAnsi="宋体" w:cs="宋体" w:hint="eastAsia"/>
                      <w:kern w:val="0"/>
                      <w:sz w:val="24"/>
                    </w:rPr>
                    <w:alias w:val="审议听取的议案和报告_议案和报告的序号"/>
                    <w:tag w:val="_GBC_b89fd0950e824e62b61a7792ec56bda8"/>
                    <w:id w:val="-1892029754"/>
                    <w:lock w:val="sdtLocked"/>
                  </w:sdtPr>
                  <w:sdtContent>
                    <w:tc>
                      <w:tcPr>
                        <w:tcW w:w="817" w:type="dxa"/>
                        <w:tcMar>
                          <w:top w:w="0" w:type="dxa"/>
                          <w:left w:w="108" w:type="dxa"/>
                          <w:bottom w:w="0" w:type="dxa"/>
                          <w:right w:w="108" w:type="dxa"/>
                        </w:tcMar>
                      </w:tcPr>
                      <w:p w14:paraId="0D53E758" w14:textId="194223B0"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1.06</w:t>
                        </w:r>
                      </w:p>
                    </w:tc>
                  </w:sdtContent>
                </w:sdt>
                <w:sdt>
                  <w:sdtPr>
                    <w:rPr>
                      <w:rFonts w:ascii="宋体" w:hAnsi="宋体" w:cs="宋体" w:hint="eastAsia"/>
                      <w:kern w:val="0"/>
                      <w:sz w:val="24"/>
                    </w:rPr>
                    <w:alias w:val="审议听取的议案和报告_议案和报告名称"/>
                    <w:tag w:val="_GBC_a729fa581eac4186b80537c61826f392"/>
                    <w:id w:val="-616984302"/>
                    <w:lock w:val="sdtLocked"/>
                    <w:text/>
                  </w:sdtPr>
                  <w:sdtContent>
                    <w:tc>
                      <w:tcPr>
                        <w:tcW w:w="4961" w:type="dxa"/>
                        <w:tcMar>
                          <w:top w:w="0" w:type="dxa"/>
                          <w:left w:w="108" w:type="dxa"/>
                          <w:bottom w:w="0" w:type="dxa"/>
                          <w:right w:w="108" w:type="dxa"/>
                        </w:tcMar>
                      </w:tcPr>
                      <w:p w14:paraId="66DECAEC" w14:textId="032F40B1"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《关于制定&lt;董事、高级管理人员薪酬管理制度&gt;的议案》</w:t>
                        </w:r>
                      </w:p>
                    </w:tc>
                  </w:sdtContent>
                </w:sdt>
                <w:tc>
                  <w:tcPr>
                    <w:tcW w:w="709" w:type="dxa"/>
                    <w:tcMar>
                      <w:top w:w="0" w:type="dxa"/>
                      <w:left w:w="108" w:type="dxa"/>
                      <w:bottom w:w="0" w:type="dxa"/>
                      <w:right w:w="108" w:type="dxa"/>
                    </w:tcMar>
                  </w:tcPr>
                  <w:p w14:paraId="0C1BA32B"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B4F5D86"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4EC39A4C"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48858985"/>
              <w:lock w:val="sdtLocked"/>
              <w:placeholder>
                <w:docPart w:val="C3B2B3EE7F384A269B6F9CA7E01A5943"/>
              </w:placeholder>
            </w:sdtPr>
            <w:sdtContent>
              <w:tr w:rsidR="00BE3DF9" w14:paraId="6B3ED64E" w14:textId="77777777" w:rsidTr="00BE3DF9">
                <w:sdt>
                  <w:sdtPr>
                    <w:rPr>
                      <w:rFonts w:ascii="宋体" w:hAnsi="宋体" w:cs="宋体" w:hint="eastAsia"/>
                      <w:kern w:val="0"/>
                      <w:sz w:val="24"/>
                    </w:rPr>
                    <w:alias w:val="审议听取的议案和报告_议案和报告的序号"/>
                    <w:tag w:val="_GBC_b89fd0950e824e62b61a7792ec56bda8"/>
                    <w:id w:val="1539475460"/>
                    <w:lock w:val="sdtLocked"/>
                  </w:sdtPr>
                  <w:sdtContent>
                    <w:tc>
                      <w:tcPr>
                        <w:tcW w:w="817" w:type="dxa"/>
                        <w:tcMar>
                          <w:top w:w="0" w:type="dxa"/>
                          <w:left w:w="108" w:type="dxa"/>
                          <w:bottom w:w="0" w:type="dxa"/>
                          <w:right w:w="108" w:type="dxa"/>
                        </w:tcMar>
                      </w:tcPr>
                      <w:p w14:paraId="31F283F1" w14:textId="43882880"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1.07</w:t>
                        </w:r>
                      </w:p>
                    </w:tc>
                  </w:sdtContent>
                </w:sdt>
                <w:sdt>
                  <w:sdtPr>
                    <w:rPr>
                      <w:rFonts w:ascii="宋体" w:hAnsi="宋体" w:cs="宋体" w:hint="eastAsia"/>
                      <w:kern w:val="0"/>
                      <w:sz w:val="24"/>
                    </w:rPr>
                    <w:alias w:val="审议听取的议案和报告_议案和报告名称"/>
                    <w:tag w:val="_GBC_a729fa581eac4186b80537c61826f392"/>
                    <w:id w:val="428707135"/>
                    <w:lock w:val="sdtLocked"/>
                    <w:text/>
                  </w:sdtPr>
                  <w:sdtContent>
                    <w:tc>
                      <w:tcPr>
                        <w:tcW w:w="4961" w:type="dxa"/>
                        <w:tcMar>
                          <w:top w:w="0" w:type="dxa"/>
                          <w:left w:w="108" w:type="dxa"/>
                          <w:bottom w:w="0" w:type="dxa"/>
                          <w:right w:w="108" w:type="dxa"/>
                        </w:tcMar>
                      </w:tcPr>
                      <w:p w14:paraId="3FBC8A1F" w14:textId="6203AAEA"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《关于修订&lt;会计师事务所选聘制度&gt;的议案》</w:t>
                        </w:r>
                      </w:p>
                    </w:tc>
                  </w:sdtContent>
                </w:sdt>
                <w:tc>
                  <w:tcPr>
                    <w:tcW w:w="709" w:type="dxa"/>
                    <w:tcMar>
                      <w:top w:w="0" w:type="dxa"/>
                      <w:left w:w="108" w:type="dxa"/>
                      <w:bottom w:w="0" w:type="dxa"/>
                      <w:right w:w="108" w:type="dxa"/>
                    </w:tcMar>
                  </w:tcPr>
                  <w:p w14:paraId="3F0B8B5F"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8EE999F"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348847FF"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97021941"/>
              <w:lock w:val="sdtLocked"/>
              <w:placeholder>
                <w:docPart w:val="C3B2B3EE7F384A269B6F9CA7E01A5943"/>
              </w:placeholder>
            </w:sdtPr>
            <w:sdtContent>
              <w:tr w:rsidR="00BE3DF9" w14:paraId="4FB4A3DF" w14:textId="77777777" w:rsidTr="00BE3DF9">
                <w:sdt>
                  <w:sdtPr>
                    <w:rPr>
                      <w:rFonts w:ascii="宋体" w:hAnsi="宋体" w:cs="宋体" w:hint="eastAsia"/>
                      <w:kern w:val="0"/>
                      <w:sz w:val="24"/>
                    </w:rPr>
                    <w:alias w:val="审议听取的议案和报告_议案和报告的序号"/>
                    <w:tag w:val="_GBC_b89fd0950e824e62b61a7792ec56bda8"/>
                    <w:id w:val="-737784803"/>
                    <w:lock w:val="sdtLocked"/>
                  </w:sdtPr>
                  <w:sdtContent>
                    <w:tc>
                      <w:tcPr>
                        <w:tcW w:w="817" w:type="dxa"/>
                        <w:tcMar>
                          <w:top w:w="0" w:type="dxa"/>
                          <w:left w:w="108" w:type="dxa"/>
                          <w:bottom w:w="0" w:type="dxa"/>
                          <w:right w:w="108" w:type="dxa"/>
                        </w:tcMar>
                      </w:tcPr>
                      <w:p w14:paraId="64B051EA" w14:textId="68534B5A"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1.08</w:t>
                        </w:r>
                      </w:p>
                    </w:tc>
                  </w:sdtContent>
                </w:sdt>
                <w:sdt>
                  <w:sdtPr>
                    <w:rPr>
                      <w:rFonts w:ascii="宋体" w:hAnsi="宋体" w:cs="宋体" w:hint="eastAsia"/>
                      <w:kern w:val="0"/>
                      <w:sz w:val="24"/>
                    </w:rPr>
                    <w:alias w:val="审议听取的议案和报告_议案和报告名称"/>
                    <w:tag w:val="_GBC_a729fa581eac4186b80537c61826f392"/>
                    <w:id w:val="-1176337404"/>
                    <w:lock w:val="sdtLocked"/>
                    <w:text/>
                  </w:sdtPr>
                  <w:sdtContent>
                    <w:tc>
                      <w:tcPr>
                        <w:tcW w:w="4961" w:type="dxa"/>
                        <w:tcMar>
                          <w:top w:w="0" w:type="dxa"/>
                          <w:left w:w="108" w:type="dxa"/>
                          <w:bottom w:w="0" w:type="dxa"/>
                          <w:right w:w="108" w:type="dxa"/>
                        </w:tcMar>
                      </w:tcPr>
                      <w:p w14:paraId="5B436748" w14:textId="213FBCF6" w:rsidR="00BE3DF9" w:rsidRDefault="00BE3DF9" w:rsidP="000737EC">
                        <w:pPr>
                          <w:widowControl/>
                          <w:spacing w:before="100" w:beforeAutospacing="1" w:after="100" w:afterAutospacing="1" w:line="360" w:lineRule="auto"/>
                          <w:rPr>
                            <w:rFonts w:ascii="宋体" w:hAnsi="宋体" w:cs="宋体" w:hint="eastAsia"/>
                            <w:kern w:val="0"/>
                            <w:sz w:val="24"/>
                          </w:rPr>
                        </w:pPr>
                        <w:r w:rsidRPr="00BE3DF9">
                          <w:rPr>
                            <w:rFonts w:ascii="宋体" w:hAnsi="宋体" w:cs="宋体" w:hint="eastAsia"/>
                            <w:kern w:val="0"/>
                            <w:sz w:val="24"/>
                          </w:rPr>
                          <w:t>《关于修订&lt;内部问责管理制度&gt;的议案》</w:t>
                        </w:r>
                      </w:p>
                    </w:tc>
                  </w:sdtContent>
                </w:sdt>
                <w:tc>
                  <w:tcPr>
                    <w:tcW w:w="709" w:type="dxa"/>
                    <w:tcMar>
                      <w:top w:w="0" w:type="dxa"/>
                      <w:left w:w="108" w:type="dxa"/>
                      <w:bottom w:w="0" w:type="dxa"/>
                      <w:right w:w="108" w:type="dxa"/>
                    </w:tcMar>
                  </w:tcPr>
                  <w:p w14:paraId="43DE16DD"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A1FF0BB"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7663049B"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33737281"/>
              <w:lock w:val="sdtLocked"/>
              <w:placeholder>
                <w:docPart w:val="C3B2B3EE7F384A269B6F9CA7E01A5943"/>
              </w:placeholder>
            </w:sdtPr>
            <w:sdtContent>
              <w:tr w:rsidR="00BE3DF9" w:rsidRPr="00BE3DF9" w14:paraId="53353003" w14:textId="77777777" w:rsidTr="00BE3DF9">
                <w:sdt>
                  <w:sdtPr>
                    <w:rPr>
                      <w:rFonts w:ascii="宋体" w:hAnsi="宋体" w:cs="宋体" w:hint="eastAsia"/>
                      <w:kern w:val="0"/>
                      <w:sz w:val="24"/>
                    </w:rPr>
                    <w:alias w:val="审议听取的议案和报告_议案和报告的序号"/>
                    <w:tag w:val="_GBC_b89fd0950e824e62b61a7792ec56bda8"/>
                    <w:id w:val="-1503119572"/>
                    <w:lock w:val="sdtLocked"/>
                  </w:sdtPr>
                  <w:sdtContent>
                    <w:tc>
                      <w:tcPr>
                        <w:tcW w:w="817" w:type="dxa"/>
                        <w:tcMar>
                          <w:top w:w="0" w:type="dxa"/>
                          <w:left w:w="108" w:type="dxa"/>
                          <w:bottom w:w="0" w:type="dxa"/>
                          <w:right w:w="108" w:type="dxa"/>
                        </w:tcMar>
                      </w:tcPr>
                      <w:p w14:paraId="5FFF7BB3" w14:textId="5A576E59"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578480642"/>
                    <w:lock w:val="sdtLocked"/>
                    <w:text/>
                  </w:sdtPr>
                  <w:sdtContent>
                    <w:tc>
                      <w:tcPr>
                        <w:tcW w:w="4961" w:type="dxa"/>
                        <w:tcMar>
                          <w:top w:w="0" w:type="dxa"/>
                          <w:left w:w="108" w:type="dxa"/>
                          <w:bottom w:w="0" w:type="dxa"/>
                          <w:right w:w="108" w:type="dxa"/>
                        </w:tcMar>
                      </w:tcPr>
                      <w:p w14:paraId="67396C20" w14:textId="1C830120" w:rsidR="00BE3DF9" w:rsidRDefault="006F722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w:t>
                        </w:r>
                        <w:r w:rsidRPr="00BE3DF9">
                          <w:rPr>
                            <w:rFonts w:ascii="宋体" w:hAnsi="宋体" w:cs="宋体" w:hint="eastAsia"/>
                            <w:kern w:val="0"/>
                            <w:sz w:val="24"/>
                          </w:rPr>
                          <w:t>关于续聘2025年年度报告审计机构、内部控制审计机构的议案</w:t>
                        </w:r>
                        <w:r w:rsidRPr="00076BF2">
                          <w:rPr>
                            <w:rFonts w:ascii="宋体" w:hAnsi="宋体" w:cs="宋体" w:hint="eastAsia"/>
                            <w:kern w:val="0"/>
                            <w:sz w:val="24"/>
                          </w:rPr>
                          <w:t>》</w:t>
                        </w:r>
                      </w:p>
                    </w:tc>
                  </w:sdtContent>
                </w:sdt>
                <w:tc>
                  <w:tcPr>
                    <w:tcW w:w="709" w:type="dxa"/>
                    <w:tcMar>
                      <w:top w:w="0" w:type="dxa"/>
                      <w:left w:w="108" w:type="dxa"/>
                      <w:bottom w:w="0" w:type="dxa"/>
                      <w:right w:w="108" w:type="dxa"/>
                    </w:tcMar>
                  </w:tcPr>
                  <w:p w14:paraId="20F5E942"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5025675"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15BB72F0" w14:textId="77777777" w:rsidR="00BE3DF9" w:rsidRDefault="00BE3DF9" w:rsidP="000737EC">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tbl>
        <w:p w14:paraId="67BBC577" w14:textId="51FE4271" w:rsidR="00C74638" w:rsidRPr="00BE3DF9" w:rsidRDefault="00000000" w:rsidP="00BE3DF9"/>
        <w:bookmarkEnd w:id="1" w:displacedByCustomXml="next"/>
      </w:sdtContent>
    </w:sdt>
    <w:p w14:paraId="2993429F" w14:textId="77777777" w:rsidR="00C74638"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116F8B48" w14:textId="77777777" w:rsidR="00C74638"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7F3F0180" w14:textId="77777777" w:rsidR="00C74638"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委托日期：　　年 月 日</w:t>
      </w:r>
    </w:p>
    <w:p w14:paraId="2F297C1E" w14:textId="77777777" w:rsidR="00C74638"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lastRenderedPageBreak/>
        <w:t>备注：</w:t>
      </w:r>
    </w:p>
    <w:p w14:paraId="658B6509" w14:textId="77777777" w:rsidR="00C74638"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2FAFF7D1" w14:textId="77777777" w:rsidR="00C74638" w:rsidRDefault="00C74638"/>
    <w:sectPr w:rsidR="00C7463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A4FC" w14:textId="77777777" w:rsidR="004A05E0" w:rsidRDefault="004A05E0" w:rsidP="006E207E">
      <w:r>
        <w:separator/>
      </w:r>
    </w:p>
  </w:endnote>
  <w:endnote w:type="continuationSeparator" w:id="0">
    <w:p w14:paraId="10024E31" w14:textId="77777777" w:rsidR="004A05E0" w:rsidRDefault="004A05E0"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EDBE" w14:textId="77777777" w:rsidR="004A05E0" w:rsidRDefault="004A05E0" w:rsidP="006E207E">
      <w:r>
        <w:separator/>
      </w:r>
    </w:p>
  </w:footnote>
  <w:footnote w:type="continuationSeparator" w:id="0">
    <w:p w14:paraId="78C2F54A" w14:textId="77777777" w:rsidR="004A05E0" w:rsidRDefault="004A05E0"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2394698">
    <w:abstractNumId w:val="0"/>
  </w:num>
  <w:num w:numId="2" w16cid:durableId="219486591">
    <w:abstractNumId w:val="6"/>
  </w:num>
  <w:num w:numId="3" w16cid:durableId="1322344823">
    <w:abstractNumId w:val="11"/>
  </w:num>
  <w:num w:numId="4" w16cid:durableId="1542328924">
    <w:abstractNumId w:val="13"/>
  </w:num>
  <w:num w:numId="5" w16cid:durableId="1446728226">
    <w:abstractNumId w:val="10"/>
  </w:num>
  <w:num w:numId="6" w16cid:durableId="925726097">
    <w:abstractNumId w:val="2"/>
  </w:num>
  <w:num w:numId="7" w16cid:durableId="978339274">
    <w:abstractNumId w:val="12"/>
  </w:num>
  <w:num w:numId="8" w16cid:durableId="1877808128">
    <w:abstractNumId w:val="14"/>
  </w:num>
  <w:num w:numId="9" w16cid:durableId="332415305">
    <w:abstractNumId w:val="8"/>
  </w:num>
  <w:num w:numId="10" w16cid:durableId="644240383">
    <w:abstractNumId w:val="1"/>
  </w:num>
  <w:num w:numId="11" w16cid:durableId="1346396741">
    <w:abstractNumId w:val="9"/>
  </w:num>
  <w:num w:numId="12" w16cid:durableId="2134129162">
    <w:abstractNumId w:val="15"/>
  </w:num>
  <w:num w:numId="13" w16cid:durableId="968511423">
    <w:abstractNumId w:val="3"/>
  </w:num>
  <w:num w:numId="14" w16cid:durableId="727652467">
    <w:abstractNumId w:val="7"/>
  </w:num>
  <w:num w:numId="15" w16cid:durableId="1732654388">
    <w:abstractNumId w:val="4"/>
  </w:num>
  <w:num w:numId="16" w16cid:durableId="181988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17C"/>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5DE"/>
    <w:rsid w:val="00137C73"/>
    <w:rsid w:val="00137E33"/>
    <w:rsid w:val="00140A3D"/>
    <w:rsid w:val="00140C7F"/>
    <w:rsid w:val="00141F1A"/>
    <w:rsid w:val="00142572"/>
    <w:rsid w:val="00142BE7"/>
    <w:rsid w:val="00144132"/>
    <w:rsid w:val="00144A2D"/>
    <w:rsid w:val="00144E7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2BA5"/>
    <w:rsid w:val="001645F3"/>
    <w:rsid w:val="00165914"/>
    <w:rsid w:val="00172E82"/>
    <w:rsid w:val="0017373A"/>
    <w:rsid w:val="00173BF4"/>
    <w:rsid w:val="001745A0"/>
    <w:rsid w:val="00177D91"/>
    <w:rsid w:val="00181043"/>
    <w:rsid w:val="00183950"/>
    <w:rsid w:val="00183AD3"/>
    <w:rsid w:val="00184896"/>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150C"/>
    <w:rsid w:val="002A2075"/>
    <w:rsid w:val="002A22B7"/>
    <w:rsid w:val="002A3368"/>
    <w:rsid w:val="002A4028"/>
    <w:rsid w:val="002A5BD6"/>
    <w:rsid w:val="002A671D"/>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1301"/>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26AD"/>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3F7FF6"/>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178"/>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4754"/>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5E0"/>
    <w:rsid w:val="004A0E42"/>
    <w:rsid w:val="004A1FDB"/>
    <w:rsid w:val="004A2825"/>
    <w:rsid w:val="004A2D0E"/>
    <w:rsid w:val="004A330D"/>
    <w:rsid w:val="004A3D82"/>
    <w:rsid w:val="004A3F7D"/>
    <w:rsid w:val="004A427F"/>
    <w:rsid w:val="004A55B0"/>
    <w:rsid w:val="004A69C2"/>
    <w:rsid w:val="004A6E8A"/>
    <w:rsid w:val="004A7456"/>
    <w:rsid w:val="004B1C50"/>
    <w:rsid w:val="004B2150"/>
    <w:rsid w:val="004B35E5"/>
    <w:rsid w:val="004B595E"/>
    <w:rsid w:val="004B5E54"/>
    <w:rsid w:val="004B6EAD"/>
    <w:rsid w:val="004B72D1"/>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3852"/>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099C"/>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229"/>
    <w:rsid w:val="006F7520"/>
    <w:rsid w:val="00700132"/>
    <w:rsid w:val="007033A0"/>
    <w:rsid w:val="00703E29"/>
    <w:rsid w:val="00703E89"/>
    <w:rsid w:val="00704573"/>
    <w:rsid w:val="00704EED"/>
    <w:rsid w:val="00705467"/>
    <w:rsid w:val="00707527"/>
    <w:rsid w:val="00710596"/>
    <w:rsid w:val="00710607"/>
    <w:rsid w:val="0071102F"/>
    <w:rsid w:val="00711107"/>
    <w:rsid w:val="007123DE"/>
    <w:rsid w:val="007138A7"/>
    <w:rsid w:val="00714431"/>
    <w:rsid w:val="00715DED"/>
    <w:rsid w:val="007162C3"/>
    <w:rsid w:val="00716E52"/>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0FB"/>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1C1A"/>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65"/>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545"/>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57B"/>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98E"/>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4AA"/>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3789"/>
    <w:rsid w:val="00BE3DF9"/>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638"/>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A6D"/>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1FD8"/>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5931"/>
    <w:rsid w:val="00E163F5"/>
    <w:rsid w:val="00E16CF4"/>
    <w:rsid w:val="00E16F04"/>
    <w:rsid w:val="00E17AAA"/>
    <w:rsid w:val="00E2023C"/>
    <w:rsid w:val="00E2064E"/>
    <w:rsid w:val="00E20707"/>
    <w:rsid w:val="00E23DF8"/>
    <w:rsid w:val="00E24A79"/>
    <w:rsid w:val="00E26F7D"/>
    <w:rsid w:val="00E27F47"/>
    <w:rsid w:val="00E32418"/>
    <w:rsid w:val="00E33053"/>
    <w:rsid w:val="00E337B2"/>
    <w:rsid w:val="00E3424F"/>
    <w:rsid w:val="00E34C49"/>
    <w:rsid w:val="00E34E0A"/>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60E5"/>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2E05"/>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D642B"/>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C5E3A"/>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pPr>
            <w:rPr>
              <w:rFonts w:hint="eastAsia"/>
            </w:rPr>
          </w:pPr>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rPr>
              <w:rFonts w:hint="eastAsia"/>
            </w:rPr>
          </w:pPr>
          <w:r w:rsidRPr="00F93494">
            <w:rPr>
              <w:rStyle w:val="a3"/>
              <w:rFonts w:hint="eastAsia"/>
              <w:color w:val="333399"/>
              <w:u w:val="single"/>
            </w:rPr>
            <w:t xml:space="preserve">　　　</w:t>
          </w:r>
        </w:p>
      </w:docPartBody>
    </w:docPart>
    <w:docPart>
      <w:docPartPr>
        <w:name w:val="D59A6358D5844FE19E547411F5DBCA08"/>
        <w:category>
          <w:name w:val="常规"/>
          <w:gallery w:val="placeholder"/>
        </w:category>
        <w:types>
          <w:type w:val="bbPlcHdr"/>
        </w:types>
        <w:behaviors>
          <w:behavior w:val="content"/>
        </w:behaviors>
        <w:guid w:val="{BBF01E7B-D058-40F1-A3B5-E7540325AD73}"/>
      </w:docPartPr>
      <w:docPartBody>
        <w:p w:rsidR="006B0584" w:rsidRDefault="008918E4" w:rsidP="008918E4">
          <w:pPr>
            <w:pStyle w:val="D59A6358D5844FE19E547411F5DBCA08"/>
            <w:rPr>
              <w:rFonts w:hint="eastAsia"/>
            </w:rPr>
          </w:pPr>
          <w:r w:rsidRPr="00F93494">
            <w:rPr>
              <w:rStyle w:val="a3"/>
              <w:rFonts w:hint="eastAsia"/>
            </w:rPr>
            <w:t xml:space="preserve">　</w:t>
          </w:r>
        </w:p>
      </w:docPartBody>
    </w:docPart>
    <w:docPart>
      <w:docPartPr>
        <w:name w:val="C3B2B3EE7F384A269B6F9CA7E01A5943"/>
        <w:category>
          <w:name w:val="常规"/>
          <w:gallery w:val="placeholder"/>
        </w:category>
        <w:types>
          <w:type w:val="bbPlcHdr"/>
        </w:types>
        <w:behaviors>
          <w:behavior w:val="content"/>
        </w:behaviors>
        <w:guid w:val="{F4964231-1545-4747-8604-E6399FA9A5E8}"/>
      </w:docPartPr>
      <w:docPartBody>
        <w:p w:rsidR="006B0584" w:rsidRDefault="008918E4" w:rsidP="008918E4">
          <w:pPr>
            <w:pStyle w:val="C3B2B3EE7F384A269B6F9CA7E01A5943"/>
            <w:rPr>
              <w:rFonts w:hint="eastAsia"/>
            </w:rPr>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5317C"/>
    <w:rsid w:val="00061347"/>
    <w:rsid w:val="00072ED4"/>
    <w:rsid w:val="000854F4"/>
    <w:rsid w:val="00091B04"/>
    <w:rsid w:val="000A57E3"/>
    <w:rsid w:val="000B5888"/>
    <w:rsid w:val="000C3FA0"/>
    <w:rsid w:val="000C4398"/>
    <w:rsid w:val="000C4721"/>
    <w:rsid w:val="000C696C"/>
    <w:rsid w:val="000D3345"/>
    <w:rsid w:val="000D3FDD"/>
    <w:rsid w:val="000D6E1B"/>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32E3B"/>
    <w:rsid w:val="0034366B"/>
    <w:rsid w:val="00385320"/>
    <w:rsid w:val="003904CB"/>
    <w:rsid w:val="003A4C6A"/>
    <w:rsid w:val="003A66CA"/>
    <w:rsid w:val="003A719A"/>
    <w:rsid w:val="003A7E6D"/>
    <w:rsid w:val="003B26AD"/>
    <w:rsid w:val="003B5DA5"/>
    <w:rsid w:val="003D4B93"/>
    <w:rsid w:val="003E0F3B"/>
    <w:rsid w:val="003E21B8"/>
    <w:rsid w:val="003E5078"/>
    <w:rsid w:val="003E6948"/>
    <w:rsid w:val="00401631"/>
    <w:rsid w:val="00410103"/>
    <w:rsid w:val="00417C47"/>
    <w:rsid w:val="00426178"/>
    <w:rsid w:val="004442CA"/>
    <w:rsid w:val="00446B61"/>
    <w:rsid w:val="00456307"/>
    <w:rsid w:val="00462C3D"/>
    <w:rsid w:val="0046772B"/>
    <w:rsid w:val="004705B6"/>
    <w:rsid w:val="00487183"/>
    <w:rsid w:val="004879E6"/>
    <w:rsid w:val="004A11DC"/>
    <w:rsid w:val="004B4D23"/>
    <w:rsid w:val="004B72D1"/>
    <w:rsid w:val="004D4C15"/>
    <w:rsid w:val="004E516C"/>
    <w:rsid w:val="004F02B1"/>
    <w:rsid w:val="004F0A69"/>
    <w:rsid w:val="0050738C"/>
    <w:rsid w:val="005226AF"/>
    <w:rsid w:val="00532CFC"/>
    <w:rsid w:val="0054176A"/>
    <w:rsid w:val="00553CB8"/>
    <w:rsid w:val="00560773"/>
    <w:rsid w:val="00563934"/>
    <w:rsid w:val="00566DAF"/>
    <w:rsid w:val="00583716"/>
    <w:rsid w:val="005944A6"/>
    <w:rsid w:val="005A2A8A"/>
    <w:rsid w:val="005A5743"/>
    <w:rsid w:val="005B08CC"/>
    <w:rsid w:val="005B0960"/>
    <w:rsid w:val="005B27D4"/>
    <w:rsid w:val="005C5C3E"/>
    <w:rsid w:val="005D5CDD"/>
    <w:rsid w:val="005F0716"/>
    <w:rsid w:val="006017D3"/>
    <w:rsid w:val="00624319"/>
    <w:rsid w:val="00625223"/>
    <w:rsid w:val="0063122A"/>
    <w:rsid w:val="00633852"/>
    <w:rsid w:val="00647133"/>
    <w:rsid w:val="00655B1D"/>
    <w:rsid w:val="006611DE"/>
    <w:rsid w:val="0066396C"/>
    <w:rsid w:val="00663B3E"/>
    <w:rsid w:val="00671E48"/>
    <w:rsid w:val="00672DCB"/>
    <w:rsid w:val="006808A3"/>
    <w:rsid w:val="00687292"/>
    <w:rsid w:val="00690FF7"/>
    <w:rsid w:val="00695EE9"/>
    <w:rsid w:val="00697AD6"/>
    <w:rsid w:val="006A79FC"/>
    <w:rsid w:val="006B0584"/>
    <w:rsid w:val="006B4682"/>
    <w:rsid w:val="006C350B"/>
    <w:rsid w:val="006D0009"/>
    <w:rsid w:val="006D669D"/>
    <w:rsid w:val="006F1B13"/>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18E4"/>
    <w:rsid w:val="00896125"/>
    <w:rsid w:val="008A5BE6"/>
    <w:rsid w:val="008A7867"/>
    <w:rsid w:val="008B16A9"/>
    <w:rsid w:val="008D3505"/>
    <w:rsid w:val="008F50AB"/>
    <w:rsid w:val="00900AF6"/>
    <w:rsid w:val="00900DA8"/>
    <w:rsid w:val="00901A28"/>
    <w:rsid w:val="0090227C"/>
    <w:rsid w:val="00912516"/>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A0FD4"/>
    <w:rsid w:val="00AA12BD"/>
    <w:rsid w:val="00AA3F8F"/>
    <w:rsid w:val="00AB322D"/>
    <w:rsid w:val="00AC357B"/>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272E3"/>
    <w:rsid w:val="00E3111F"/>
    <w:rsid w:val="00E32CCE"/>
    <w:rsid w:val="00E33E5E"/>
    <w:rsid w:val="00E409D5"/>
    <w:rsid w:val="00E46093"/>
    <w:rsid w:val="00E6071C"/>
    <w:rsid w:val="00E67DBC"/>
    <w:rsid w:val="00E73700"/>
    <w:rsid w:val="00E767F8"/>
    <w:rsid w:val="00E834CF"/>
    <w:rsid w:val="00E858B1"/>
    <w:rsid w:val="00E95A8E"/>
    <w:rsid w:val="00EA2D93"/>
    <w:rsid w:val="00ED3AD7"/>
    <w:rsid w:val="00ED5881"/>
    <w:rsid w:val="00EE03B2"/>
    <w:rsid w:val="00F04C39"/>
    <w:rsid w:val="00F060E5"/>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D642B"/>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8E4"/>
  </w:style>
  <w:style w:type="paragraph" w:customStyle="1" w:styleId="1485F3037452499EB2F72C2581A73D68">
    <w:name w:val="1485F3037452499EB2F72C2581A73D68"/>
    <w:rsid w:val="0082737E"/>
    <w:pPr>
      <w:widowControl w:val="0"/>
      <w:jc w:val="both"/>
    </w:pPr>
  </w:style>
  <w:style w:type="paragraph" w:customStyle="1" w:styleId="D59A6358D5844FE19E547411F5DBCA08">
    <w:name w:val="D59A6358D5844FE19E547411F5DBCA08"/>
    <w:rsid w:val="008918E4"/>
    <w:pPr>
      <w:widowControl w:val="0"/>
      <w:spacing w:after="160" w:line="278" w:lineRule="auto"/>
    </w:pPr>
    <w:rPr>
      <w:sz w:val="22"/>
      <w:szCs w:val="24"/>
      <w14:ligatures w14:val="standardContextual"/>
    </w:rPr>
  </w:style>
  <w:style w:type="paragraph" w:customStyle="1" w:styleId="C3B2B3EE7F384A269B6F9CA7E01A5943">
    <w:name w:val="C3B2B3EE7F384A269B6F9CA7E01A5943"/>
    <w:rsid w:val="008918E4"/>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]]></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三</clcta-be:GuDongDaHuiJieCi>
  <clcta-be:TouPiaoDaiMa xmlns:clcta-be="clcta-be"/>
  <clcta-gie:GongSiFaDingZhongWenMingCheng xmlns:clcta-gie="clcta-gie">海航科技股份有限公司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2025-11-27</clcta-be:GuDongDaHuiZhaoKaiShiJian>
</b:binding>
</file>

<file path=customXml/item5.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]]></t:sse>
</t:template>
</file>

<file path=customXml/itemProps1.xml><?xml version="1.0" encoding="utf-8"?>
<ds:datastoreItem xmlns:ds="http://schemas.openxmlformats.org/officeDocument/2006/customXml" ds:itemID="{69DF7963-811F-4C57-AA78-562766D1B0C4}">
  <ds:schemaRefs>
    <ds:schemaRef ds:uri="http://mapping.word.org/2014/section/customize"/>
  </ds:schemaRefs>
</ds:datastoreItem>
</file>

<file path=customXml/itemProps2.xml><?xml version="1.0" encoding="utf-8"?>
<ds:datastoreItem xmlns:ds="http://schemas.openxmlformats.org/officeDocument/2006/customXml" ds:itemID="{2949C10D-A26A-4CDF-BC63-4546608CD351}">
  <ds:schemaRefs>
    <ds:schemaRef ds:uri="http://mapping.word.org/2012/mapping"/>
  </ds:schemaRefs>
</ds:datastoreItem>
</file>

<file path=customXml/itemProps3.xml><?xml version="1.0" encoding="utf-8"?>
<ds:datastoreItem xmlns:ds="http://schemas.openxmlformats.org/officeDocument/2006/customXml" ds:itemID="{930D29E4-996F-408D-AE4C-F3F22FED0673}">
  <ds:schemaRefs>
    <ds:schemaRef ds:uri="http://schemas.openxmlformats.org/officeDocument/2006/bibliography"/>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44D5C28C-CA73-434E-BF5C-C9A05D04D25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11</TotalTime>
  <Pages>7</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Yang Yundi</cp:lastModifiedBy>
  <cp:revision>15</cp:revision>
  <dcterms:created xsi:type="dcterms:W3CDTF">2025-11-10T03:24:00Z</dcterms:created>
  <dcterms:modified xsi:type="dcterms:W3CDTF">2025-11-11T09:46:00Z</dcterms:modified>
</cp:coreProperties>
</file>